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512CBB" w:rsidRPr="00FE38F5" w:rsidRDefault="00512CBB" w:rsidP="00C97B64">
      <w:pPr>
        <w:jc w:val="both"/>
        <w:rPr>
          <w:b/>
        </w:rPr>
      </w:pPr>
    </w:p>
    <w:p w:rsidR="00A30614" w:rsidRPr="006A787A" w:rsidRDefault="00A30614" w:rsidP="00A30614">
      <w:pPr>
        <w:jc w:val="center"/>
        <w:rPr>
          <w:b/>
          <w:sz w:val="24"/>
          <w:szCs w:val="24"/>
        </w:rPr>
      </w:pPr>
      <w:r w:rsidRPr="006A787A">
        <w:rPr>
          <w:b/>
          <w:sz w:val="24"/>
          <w:szCs w:val="24"/>
        </w:rPr>
        <w:t>ФОРМА</w:t>
      </w:r>
    </w:p>
    <w:p w:rsidR="00A30614" w:rsidRPr="006A787A" w:rsidRDefault="00A30614" w:rsidP="00A30614">
      <w:pPr>
        <w:jc w:val="center"/>
        <w:rPr>
          <w:b/>
          <w:sz w:val="24"/>
          <w:szCs w:val="24"/>
        </w:rPr>
      </w:pPr>
      <w:r w:rsidRPr="006A787A">
        <w:rPr>
          <w:b/>
          <w:sz w:val="24"/>
          <w:szCs w:val="24"/>
        </w:rPr>
        <w:t>сводного отчета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6A787A" w:rsidTr="0015650D">
        <w:trPr>
          <w:trHeight w:val="158"/>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Сроки проведения публичного обсуждения</w:t>
            </w:r>
          </w:p>
          <w:p w:rsidR="00A30614" w:rsidRPr="006A787A" w:rsidRDefault="00A30614" w:rsidP="0015650D">
            <w:pPr>
              <w:jc w:val="center"/>
              <w:rPr>
                <w:sz w:val="24"/>
                <w:szCs w:val="24"/>
              </w:rPr>
            </w:pPr>
            <w:r w:rsidRPr="006A787A">
              <w:rPr>
                <w:sz w:val="24"/>
                <w:szCs w:val="24"/>
              </w:rPr>
              <w:t>проекта муниципального нормативного правового акта:</w:t>
            </w:r>
          </w:p>
        </w:tc>
      </w:tr>
      <w:tr w:rsidR="00A30614" w:rsidRPr="006A787A" w:rsidTr="0015650D">
        <w:trPr>
          <w:trHeight w:val="158"/>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A30614" w:rsidP="0015650D">
            <w:pPr>
              <w:rPr>
                <w:sz w:val="24"/>
                <w:szCs w:val="24"/>
              </w:rPr>
            </w:pPr>
            <w:r w:rsidRPr="006A787A">
              <w:rPr>
                <w:sz w:val="24"/>
                <w:szCs w:val="24"/>
              </w:rPr>
              <w:t>«___»________ 20 ____ года</w:t>
            </w:r>
          </w:p>
        </w:tc>
      </w:tr>
      <w:tr w:rsidR="00A30614" w:rsidRPr="006A787A" w:rsidTr="0015650D">
        <w:trPr>
          <w:trHeight w:val="157"/>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A30614" w:rsidP="0015650D">
            <w:pPr>
              <w:rPr>
                <w:sz w:val="24"/>
                <w:szCs w:val="24"/>
              </w:rPr>
            </w:pPr>
            <w:r w:rsidRPr="006A787A">
              <w:rPr>
                <w:sz w:val="24"/>
                <w:szCs w:val="24"/>
              </w:rPr>
              <w:t>«___»________ 20 ____ года</w:t>
            </w:r>
          </w:p>
        </w:tc>
      </w:tr>
      <w:tr w:rsidR="00A30614" w:rsidRPr="006A787A" w:rsidTr="0015650D">
        <w:trPr>
          <w:trHeight w:val="157"/>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Сведения о количестве замечаний и предложений, полученных в ходе проведения публи</w:t>
            </w:r>
            <w:r w:rsidRPr="006A787A">
              <w:rPr>
                <w:sz w:val="24"/>
                <w:szCs w:val="24"/>
              </w:rPr>
              <w:t>ч</w:t>
            </w:r>
            <w:r w:rsidRPr="006A787A">
              <w:rPr>
                <w:sz w:val="24"/>
                <w:szCs w:val="24"/>
              </w:rPr>
              <w:t>ных консультаций по проекту муниципального нормативного правового акта:</w:t>
            </w:r>
          </w:p>
        </w:tc>
      </w:tr>
      <w:tr w:rsidR="00A30614" w:rsidRPr="006A787A" w:rsidTr="0015650D">
        <w:trPr>
          <w:trHeight w:val="157"/>
        </w:trPr>
        <w:tc>
          <w:tcPr>
            <w:tcW w:w="2799" w:type="pct"/>
            <w:shd w:val="clear" w:color="auto" w:fill="auto"/>
          </w:tcPr>
          <w:p w:rsidR="00A30614" w:rsidRPr="006A787A" w:rsidRDefault="00A30614" w:rsidP="0015650D">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6A787A" w:rsidRDefault="00A30614" w:rsidP="0015650D">
            <w:pPr>
              <w:jc w:val="center"/>
              <w:rPr>
                <w:i/>
                <w:sz w:val="24"/>
                <w:szCs w:val="24"/>
              </w:rPr>
            </w:pPr>
            <w:r w:rsidRPr="006A787A">
              <w:rPr>
                <w:i/>
                <w:sz w:val="24"/>
                <w:szCs w:val="24"/>
              </w:rPr>
              <w:t>указывается количество</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полностью</w:t>
            </w:r>
          </w:p>
        </w:tc>
        <w:tc>
          <w:tcPr>
            <w:tcW w:w="2201" w:type="pct"/>
            <w:shd w:val="clear" w:color="auto" w:fill="auto"/>
          </w:tcPr>
          <w:p w:rsidR="00A30614" w:rsidRPr="006A787A" w:rsidRDefault="00A30614" w:rsidP="0015650D">
            <w:pPr>
              <w:rPr>
                <w:sz w:val="24"/>
                <w:szCs w:val="24"/>
              </w:rPr>
            </w:pP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частично</w:t>
            </w:r>
          </w:p>
        </w:tc>
        <w:tc>
          <w:tcPr>
            <w:tcW w:w="2201" w:type="pct"/>
            <w:shd w:val="clear" w:color="auto" w:fill="auto"/>
          </w:tcPr>
          <w:p w:rsidR="00A30614" w:rsidRPr="006A787A" w:rsidRDefault="00A30614" w:rsidP="0015650D">
            <w:pPr>
              <w:rPr>
                <w:sz w:val="24"/>
                <w:szCs w:val="24"/>
              </w:rPr>
            </w:pP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не учтено</w:t>
            </w:r>
          </w:p>
        </w:tc>
        <w:tc>
          <w:tcPr>
            <w:tcW w:w="2201" w:type="pct"/>
            <w:shd w:val="clear" w:color="auto" w:fill="auto"/>
          </w:tcPr>
          <w:p w:rsidR="00A30614" w:rsidRPr="006A787A" w:rsidRDefault="00A30614" w:rsidP="0015650D">
            <w:pPr>
              <w:rPr>
                <w:sz w:val="24"/>
                <w:szCs w:val="24"/>
              </w:rPr>
            </w:pP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A30614" w:rsidRPr="006A787A" w:rsidTr="0015650D">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Структурное подразделение органа местного самоуправления муниципального обр</w:t>
            </w:r>
            <w:r w:rsidRPr="006A787A">
              <w:rPr>
                <w:sz w:val="24"/>
                <w:szCs w:val="24"/>
              </w:rPr>
              <w:t>а</w:t>
            </w:r>
            <w:r w:rsidRPr="006A787A">
              <w:rPr>
                <w:sz w:val="24"/>
                <w:szCs w:val="24"/>
              </w:rPr>
              <w:t xml:space="preserve">зования (далее – разработчик): </w:t>
            </w:r>
          </w:p>
          <w:p w:rsidR="00A30614" w:rsidRPr="006A787A" w:rsidRDefault="00A30614" w:rsidP="0015650D">
            <w:pPr>
              <w:pBdr>
                <w:bottom w:val="single" w:sz="4" w:space="1" w:color="auto"/>
              </w:pBd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5650D">
        <w:trPr>
          <w:trHeight w:val="1267"/>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Сведения о структурных подразделениях органов местного самоуправления муниц</w:t>
            </w:r>
            <w:r w:rsidRPr="006A787A">
              <w:rPr>
                <w:sz w:val="24"/>
                <w:szCs w:val="24"/>
              </w:rPr>
              <w:t>и</w:t>
            </w:r>
            <w:r w:rsidRPr="006A787A">
              <w:rPr>
                <w:sz w:val="24"/>
                <w:szCs w:val="24"/>
              </w:rPr>
              <w:t xml:space="preserve">пального образования – соисполнителях: </w:t>
            </w:r>
          </w:p>
          <w:p w:rsidR="00A30614" w:rsidRPr="006A787A" w:rsidRDefault="00A30614" w:rsidP="0015650D">
            <w:pPr>
              <w:pBdr>
                <w:bottom w:val="single" w:sz="4" w:space="1" w:color="auto"/>
              </w:pBd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5650D">
        <w:trPr>
          <w:trHeight w:val="991"/>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6A787A" w:rsidRDefault="00A30614" w:rsidP="0015650D">
            <w:pPr>
              <w:pBdr>
                <w:bottom w:val="single" w:sz="4" w:space="1" w:color="auto"/>
              </w:pBd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rPr>
          <w:trHeight w:val="1615"/>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A787A" w:rsidRDefault="00A30614" w:rsidP="0015650D">
            <w:pPr>
              <w:pBdr>
                <w:bottom w:val="single" w:sz="4" w:space="1" w:color="auto"/>
              </w:pBd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19" w:type="pct"/>
            <w:vMerge w:val="restar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15650D">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A30614" w:rsidP="0015650D">
            <w:pPr>
              <w:jc w:val="center"/>
              <w:rPr>
                <w:sz w:val="24"/>
                <w:szCs w:val="24"/>
                <w:lang w:val="en-US"/>
              </w:rPr>
            </w:pP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A30614" w:rsidP="0015650D">
            <w:pPr>
              <w:jc w:val="center"/>
              <w:rPr>
                <w:sz w:val="24"/>
                <w:szCs w:val="24"/>
                <w:lang w:val="en-US"/>
              </w:rPr>
            </w:pP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A30614" w:rsidP="0015650D">
            <w:pPr>
              <w:jc w:val="center"/>
              <w:rPr>
                <w:sz w:val="24"/>
                <w:szCs w:val="24"/>
                <w:lang w:val="en-US"/>
              </w:rPr>
            </w:pP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A30614" w:rsidP="0015650D">
            <w:pPr>
              <w:jc w:val="center"/>
              <w:rPr>
                <w:sz w:val="24"/>
                <w:szCs w:val="24"/>
                <w:lang w:val="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A30614" w:rsidRPr="006A787A" w:rsidTr="0015650D">
        <w:tc>
          <w:tcPr>
            <w:tcW w:w="424"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A30614" w:rsidRPr="006A787A" w:rsidRDefault="00A30614" w:rsidP="0015650D">
            <w:pPr>
              <w:rPr>
                <w:sz w:val="24"/>
                <w:szCs w:val="24"/>
              </w:rPr>
            </w:pPr>
            <w:r w:rsidRPr="006A787A">
              <w:rPr>
                <w:sz w:val="24"/>
                <w:szCs w:val="24"/>
              </w:rPr>
              <w:t>Степень регулирующего воздействия проекта муниципального нормативного правового а</w:t>
            </w:r>
            <w:r w:rsidRPr="006A787A">
              <w:rPr>
                <w:sz w:val="24"/>
                <w:szCs w:val="24"/>
              </w:rPr>
              <w:t>к</w:t>
            </w:r>
            <w:r w:rsidRPr="006A787A">
              <w:rPr>
                <w:sz w:val="24"/>
                <w:szCs w:val="24"/>
              </w:rPr>
              <w:t xml:space="preserve">та: </w:t>
            </w:r>
          </w:p>
        </w:tc>
        <w:tc>
          <w:tcPr>
            <w:tcW w:w="2041" w:type="pct"/>
            <w:tcBorders>
              <w:bottom w:val="single" w:sz="4" w:space="0" w:color="auto"/>
            </w:tcBorders>
            <w:shd w:val="clear" w:color="auto" w:fill="auto"/>
          </w:tcPr>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4"/>
                <w:szCs w:val="24"/>
                <w:lang w:eastAsia="en-US"/>
              </w:rPr>
            </w:pPr>
            <w:proofErr w:type="gramStart"/>
            <w:r w:rsidRPr="006A787A">
              <w:rPr>
                <w:rFonts w:eastAsia="Calibri"/>
                <w:sz w:val="24"/>
                <w:szCs w:val="24"/>
                <w:lang w:eastAsia="en-US"/>
              </w:rPr>
              <w:t>(высокая/ средняя/ низкая)</w:t>
            </w:r>
            <w:proofErr w:type="gramEnd"/>
          </w:p>
        </w:tc>
      </w:tr>
      <w:tr w:rsidR="00A30614" w:rsidRPr="006A787A" w:rsidTr="0015650D">
        <w:trPr>
          <w:trHeight w:val="1331"/>
        </w:trPr>
        <w:tc>
          <w:tcPr>
            <w:tcW w:w="424"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lastRenderedPageBreak/>
              <w:t>2.2.</w:t>
            </w:r>
          </w:p>
        </w:tc>
        <w:tc>
          <w:tcPr>
            <w:tcW w:w="4576" w:type="pct"/>
            <w:gridSpan w:val="2"/>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Обоснование отнесения проекта муниципального нормативного правового акта к о</w:t>
            </w:r>
            <w:r w:rsidRPr="006A787A">
              <w:rPr>
                <w:sz w:val="24"/>
                <w:szCs w:val="24"/>
              </w:rPr>
              <w:t>п</w:t>
            </w:r>
            <w:r w:rsidRPr="006A787A">
              <w:rPr>
                <w:sz w:val="24"/>
                <w:szCs w:val="24"/>
              </w:rPr>
              <w:t xml:space="preserve">ределенной степени регулирующего воздействия: </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(место для текстового описания)</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6A787A" w:rsidRDefault="00A30614" w:rsidP="00A30614">
      <w:pPr>
        <w:jc w:val="center"/>
        <w:rPr>
          <w:sz w:val="24"/>
          <w:szCs w:val="24"/>
        </w:rPr>
      </w:pPr>
      <w:r w:rsidRPr="006A787A">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Pr="006A787A" w:rsidRDefault="00A30614" w:rsidP="0015650D">
            <w:pPr>
              <w:pBdr>
                <w:bottom w:val="single" w:sz="4" w:space="1" w:color="auto"/>
              </w:pBdr>
              <w:rPr>
                <w:sz w:val="24"/>
                <w:szCs w:val="24"/>
              </w:rPr>
            </w:pPr>
            <w:proofErr w:type="gramStart"/>
            <w:r w:rsidRPr="006A787A">
              <w:rPr>
                <w:sz w:val="24"/>
                <w:szCs w:val="24"/>
              </w:rPr>
              <w:t>Описание проблемы, на решение которой направлен предлагаемый способ регул</w:t>
            </w:r>
            <w:r w:rsidRPr="006A787A">
              <w:rPr>
                <w:sz w:val="24"/>
                <w:szCs w:val="24"/>
              </w:rPr>
              <w:t>и</w:t>
            </w:r>
            <w:r w:rsidRPr="006A787A">
              <w:rPr>
                <w:sz w:val="24"/>
                <w:szCs w:val="24"/>
              </w:rPr>
              <w:t>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Негативные эффекты, возникающие в связи с наличием проблемы:</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w:t>
            </w:r>
            <w:r w:rsidRPr="006A787A">
              <w:rPr>
                <w:sz w:val="24"/>
                <w:szCs w:val="24"/>
              </w:rPr>
              <w:t>а</w:t>
            </w:r>
            <w:r w:rsidRPr="006A787A">
              <w:rPr>
                <w:sz w:val="24"/>
                <w:szCs w:val="24"/>
              </w:rPr>
              <w:t>тельства со стороны государства:</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Источники данных:</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Иная информация о проблеме:</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Российской Федерации, в том числе в автономном округе:</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Источники данных:</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w:t>
      </w:r>
      <w:r w:rsidRPr="006A787A">
        <w:rPr>
          <w:sz w:val="24"/>
          <w:szCs w:val="24"/>
        </w:rPr>
        <w:t>а</w:t>
      </w:r>
      <w:r w:rsidRPr="006A787A">
        <w:rPr>
          <w:sz w:val="24"/>
          <w:szCs w:val="24"/>
        </w:rPr>
        <w:t xml:space="preserve">ния, программным документам Губернатора Ханты-Мансийского автономного округа – </w:t>
      </w:r>
      <w:proofErr w:type="spellStart"/>
      <w:r w:rsidRPr="006A787A">
        <w:rPr>
          <w:sz w:val="24"/>
          <w:szCs w:val="24"/>
        </w:rPr>
        <w:t>Ю</w:t>
      </w:r>
      <w:r w:rsidRPr="006A787A">
        <w:rPr>
          <w:sz w:val="24"/>
          <w:szCs w:val="24"/>
        </w:rPr>
        <w:t>г</w:t>
      </w:r>
      <w:r w:rsidRPr="006A787A">
        <w:rPr>
          <w:sz w:val="24"/>
          <w:szCs w:val="24"/>
        </w:rPr>
        <w:t>ры</w:t>
      </w:r>
      <w:proofErr w:type="spellEnd"/>
      <w:r w:rsidRPr="006A787A">
        <w:rPr>
          <w:sz w:val="24"/>
          <w:szCs w:val="24"/>
        </w:rPr>
        <w:t xml:space="preserve">, Правительства Ханты-Мансийского автономного округа – </w:t>
      </w:r>
      <w:proofErr w:type="spellStart"/>
      <w:r w:rsidRPr="006A787A">
        <w:rPr>
          <w:sz w:val="24"/>
          <w:szCs w:val="24"/>
        </w:rPr>
        <w:t>Югры</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798"/>
        <w:gridCol w:w="788"/>
        <w:gridCol w:w="4310"/>
      </w:tblGrid>
      <w:tr w:rsidR="00A30614" w:rsidRPr="006A787A" w:rsidTr="0015650D">
        <w:trPr>
          <w:trHeight w:val="989"/>
        </w:trPr>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w:t>
            </w:r>
            <w:r w:rsidRPr="006A787A">
              <w:rPr>
                <w:rFonts w:eastAsia="Calibri"/>
                <w:sz w:val="24"/>
                <w:szCs w:val="24"/>
                <w:lang w:eastAsia="en-US"/>
              </w:rPr>
              <w:t>а</w:t>
            </w:r>
            <w:r w:rsidRPr="006A787A">
              <w:rPr>
                <w:rFonts w:eastAsia="Calibri"/>
                <w:sz w:val="24"/>
                <w:szCs w:val="24"/>
                <w:lang w:eastAsia="en-US"/>
              </w:rPr>
              <w:t>ния:</w:t>
            </w:r>
          </w:p>
        </w:tc>
        <w:tc>
          <w:tcPr>
            <w:tcW w:w="40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8"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w:t>
            </w:r>
            <w:r w:rsidRPr="006A787A">
              <w:rPr>
                <w:rFonts w:eastAsia="Calibri"/>
                <w:sz w:val="24"/>
                <w:szCs w:val="24"/>
                <w:lang w:eastAsia="en-US"/>
              </w:rPr>
              <w:t>е</w:t>
            </w:r>
            <w:r w:rsidRPr="006A787A">
              <w:rPr>
                <w:rFonts w:eastAsia="Calibri"/>
                <w:sz w:val="24"/>
                <w:szCs w:val="24"/>
                <w:lang w:eastAsia="en-US"/>
              </w:rPr>
              <w:t>лей предлагаемого регулирования:</w:t>
            </w:r>
          </w:p>
        </w:tc>
      </w:tr>
      <w:tr w:rsidR="00A30614" w:rsidRPr="006A787A" w:rsidTr="0015650D">
        <w:trPr>
          <w:trHeight w:val="367"/>
        </w:trPr>
        <w:tc>
          <w:tcPr>
            <w:tcW w:w="2413" w:type="pct"/>
            <w:gridSpan w:val="2"/>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(Цель 1)</w:t>
            </w:r>
          </w:p>
        </w:tc>
        <w:tc>
          <w:tcPr>
            <w:tcW w:w="2587" w:type="pct"/>
            <w:gridSpan w:val="2"/>
            <w:shd w:val="clear" w:color="auto" w:fill="auto"/>
          </w:tcPr>
          <w:p w:rsidR="00A30614" w:rsidRPr="006A787A" w:rsidRDefault="00A30614" w:rsidP="0015650D">
            <w:pPr>
              <w:spacing w:after="200"/>
              <w:contextualSpacing/>
              <w:rPr>
                <w:rFonts w:eastAsia="Calibri"/>
                <w:sz w:val="24"/>
                <w:szCs w:val="24"/>
                <w:lang w:eastAsia="en-US"/>
              </w:rPr>
            </w:pPr>
          </w:p>
        </w:tc>
      </w:tr>
      <w:tr w:rsidR="00A30614" w:rsidRPr="006A787A" w:rsidTr="0015650D">
        <w:trPr>
          <w:trHeight w:val="52"/>
        </w:trPr>
        <w:tc>
          <w:tcPr>
            <w:tcW w:w="2413" w:type="pct"/>
            <w:gridSpan w:val="2"/>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lastRenderedPageBreak/>
              <w:t>(Цель 2)</w:t>
            </w:r>
          </w:p>
        </w:tc>
        <w:tc>
          <w:tcPr>
            <w:tcW w:w="2587" w:type="pct"/>
            <w:gridSpan w:val="2"/>
            <w:shd w:val="clear" w:color="auto" w:fill="auto"/>
          </w:tcPr>
          <w:p w:rsidR="00A30614" w:rsidRPr="006A787A" w:rsidRDefault="00A30614" w:rsidP="0015650D">
            <w:pPr>
              <w:spacing w:after="200"/>
              <w:contextualSpacing/>
              <w:rPr>
                <w:rFonts w:eastAsia="Calibri"/>
                <w:sz w:val="24"/>
                <w:szCs w:val="24"/>
                <w:lang w:eastAsia="en-US"/>
              </w:rPr>
            </w:pP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w:t>
            </w:r>
            <w:r w:rsidRPr="006A787A">
              <w:rPr>
                <w:sz w:val="24"/>
                <w:szCs w:val="24"/>
              </w:rPr>
              <w:t>о</w:t>
            </w:r>
            <w:r w:rsidRPr="006A787A">
              <w:rPr>
                <w:sz w:val="24"/>
                <w:szCs w:val="24"/>
              </w:rPr>
              <w:t xml:space="preserve">вого регулирования, программным документам Губернатора Ханты-Мансийского автономного округа – </w:t>
            </w:r>
            <w:proofErr w:type="spellStart"/>
            <w:r w:rsidRPr="006A787A">
              <w:rPr>
                <w:sz w:val="24"/>
                <w:szCs w:val="24"/>
              </w:rPr>
              <w:t>Югры</w:t>
            </w:r>
            <w:proofErr w:type="spellEnd"/>
            <w:r w:rsidRPr="006A787A">
              <w:rPr>
                <w:sz w:val="24"/>
                <w:szCs w:val="24"/>
              </w:rPr>
              <w:t>, Правительства Ханты-Мансийского автономного о</w:t>
            </w:r>
            <w:r w:rsidRPr="006A787A">
              <w:rPr>
                <w:sz w:val="24"/>
                <w:szCs w:val="24"/>
              </w:rPr>
              <w:t>к</w:t>
            </w:r>
            <w:r w:rsidRPr="006A787A">
              <w:rPr>
                <w:sz w:val="24"/>
                <w:szCs w:val="24"/>
              </w:rPr>
              <w:t xml:space="preserve">руга – </w:t>
            </w:r>
            <w:proofErr w:type="spellStart"/>
            <w:r w:rsidRPr="006A787A">
              <w:rPr>
                <w:sz w:val="24"/>
                <w:szCs w:val="24"/>
              </w:rPr>
              <w:t>Югры</w:t>
            </w:r>
            <w:proofErr w:type="spellEnd"/>
            <w:r w:rsidRPr="006A787A">
              <w:rPr>
                <w:sz w:val="24"/>
                <w:szCs w:val="24"/>
              </w:rPr>
              <w:t>:</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15650D">
            <w:pPr>
              <w:pBdr>
                <w:bottom w:val="single" w:sz="4" w:space="1" w:color="auto"/>
              </w:pBdr>
              <w:rPr>
                <w:sz w:val="24"/>
                <w:szCs w:val="24"/>
              </w:rPr>
            </w:pPr>
            <w:r w:rsidRPr="006A787A">
              <w:rPr>
                <w:sz w:val="24"/>
                <w:szCs w:val="24"/>
              </w:rPr>
              <w:t>Иная информация о целях предлагаемого регулирования:</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 xml:space="preserve">Описание предлагаемого способа решения проблемы и </w:t>
            </w:r>
            <w:proofErr w:type="gramStart"/>
            <w:r w:rsidRPr="006A787A">
              <w:rPr>
                <w:sz w:val="24"/>
                <w:szCs w:val="24"/>
              </w:rPr>
              <w:t>преодоления</w:t>
            </w:r>
            <w:proofErr w:type="gramEnd"/>
            <w:r w:rsidRPr="006A787A">
              <w:rPr>
                <w:sz w:val="24"/>
                <w:szCs w:val="24"/>
              </w:rPr>
              <w:t xml:space="preserve"> связанных с ней негативных эффектов:</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w:t>
            </w:r>
            <w:r w:rsidRPr="006A787A">
              <w:rPr>
                <w:sz w:val="24"/>
                <w:szCs w:val="24"/>
              </w:rPr>
              <w:t>а</w:t>
            </w:r>
            <w:r w:rsidRPr="006A787A">
              <w:rPr>
                <w:sz w:val="24"/>
                <w:szCs w:val="24"/>
              </w:rPr>
              <w:t>ждым из способов могла бы быть решена проблема):</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 xml:space="preserve">Обоснование </w:t>
            </w:r>
            <w:proofErr w:type="gramStart"/>
            <w:r w:rsidRPr="006A787A">
              <w:rPr>
                <w:sz w:val="24"/>
                <w:szCs w:val="24"/>
              </w:rPr>
              <w:t>выбора предлагаемого способа решения проблемы</w:t>
            </w:r>
            <w:proofErr w:type="gramEnd"/>
            <w:r w:rsidRPr="006A787A">
              <w:rPr>
                <w:sz w:val="24"/>
                <w:szCs w:val="24"/>
              </w:rPr>
              <w:t>:</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w:t>
      </w:r>
      <w:r w:rsidRPr="006A787A">
        <w:rPr>
          <w:sz w:val="24"/>
          <w:szCs w:val="24"/>
        </w:rPr>
        <w:t>о</w:t>
      </w:r>
      <w:r w:rsidRPr="006A787A">
        <w:rPr>
          <w:sz w:val="24"/>
          <w:szCs w:val="24"/>
        </w:rPr>
        <w:t>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A30614" w:rsidRPr="006A787A" w:rsidTr="0015650D">
        <w:trPr>
          <w:trHeight w:val="55"/>
        </w:trPr>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w:t>
            </w:r>
            <w:r w:rsidRPr="006A787A">
              <w:rPr>
                <w:rFonts w:eastAsia="Calibri"/>
                <w:sz w:val="24"/>
                <w:szCs w:val="24"/>
                <w:lang w:eastAsia="en-US"/>
              </w:rPr>
              <w:t>о</w:t>
            </w:r>
            <w:r w:rsidRPr="006A787A">
              <w:rPr>
                <w:rFonts w:eastAsia="Calibri"/>
                <w:sz w:val="24"/>
                <w:szCs w:val="24"/>
                <w:lang w:eastAsia="en-US"/>
              </w:rPr>
              <w:t>шений:</w:t>
            </w:r>
          </w:p>
        </w:tc>
      </w:tr>
      <w:tr w:rsidR="00A30614" w:rsidRPr="006A787A" w:rsidTr="0015650D">
        <w:trPr>
          <w:trHeight w:val="1213"/>
        </w:trPr>
        <w:tc>
          <w:tcPr>
            <w:tcW w:w="2442" w:type="pct"/>
            <w:gridSpan w:val="2"/>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(Описание группы субъектов предприним</w:t>
            </w:r>
            <w:r w:rsidRPr="006A787A">
              <w:rPr>
                <w:rFonts w:eastAsia="Calibri"/>
                <w:sz w:val="24"/>
                <w:szCs w:val="24"/>
                <w:lang w:eastAsia="en-US"/>
              </w:rPr>
              <w:t>а</w:t>
            </w:r>
            <w:r w:rsidRPr="006A787A">
              <w:rPr>
                <w:rFonts w:eastAsia="Calibri"/>
                <w:sz w:val="24"/>
                <w:szCs w:val="24"/>
                <w:lang w:eastAsia="en-US"/>
              </w:rPr>
              <w:t>тельской и инвестиционной деятельности №)</w:t>
            </w:r>
          </w:p>
        </w:tc>
        <w:tc>
          <w:tcPr>
            <w:tcW w:w="2558" w:type="pct"/>
            <w:gridSpan w:val="2"/>
            <w:shd w:val="clear" w:color="auto" w:fill="auto"/>
          </w:tcPr>
          <w:p w:rsidR="00A30614" w:rsidRPr="006A787A" w:rsidRDefault="00A30614" w:rsidP="0015650D">
            <w:pPr>
              <w:spacing w:after="200"/>
              <w:contextualSpacing/>
              <w:rPr>
                <w:rFonts w:eastAsia="Calibri"/>
                <w:sz w:val="24"/>
                <w:szCs w:val="24"/>
                <w:lang w:eastAsia="en-US"/>
              </w:rPr>
            </w:pPr>
          </w:p>
        </w:tc>
      </w:tr>
      <w:tr w:rsidR="00A30614" w:rsidRPr="006A787A" w:rsidTr="0015650D">
        <w:trPr>
          <w:trHeight w:val="52"/>
        </w:trPr>
        <w:tc>
          <w:tcPr>
            <w:tcW w:w="2442" w:type="pct"/>
            <w:gridSpan w:val="2"/>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(Описание иной группы участников отн</w:t>
            </w:r>
            <w:r w:rsidRPr="006A787A">
              <w:rPr>
                <w:rFonts w:eastAsia="Calibri"/>
                <w:sz w:val="24"/>
                <w:szCs w:val="24"/>
                <w:lang w:eastAsia="en-US"/>
              </w:rPr>
              <w:t>о</w:t>
            </w:r>
            <w:r w:rsidRPr="006A787A">
              <w:rPr>
                <w:rFonts w:eastAsia="Calibri"/>
                <w:sz w:val="24"/>
                <w:szCs w:val="24"/>
                <w:lang w:eastAsia="en-US"/>
              </w:rPr>
              <w:t>шений №)</w:t>
            </w:r>
          </w:p>
        </w:tc>
        <w:tc>
          <w:tcPr>
            <w:tcW w:w="2558" w:type="pct"/>
            <w:gridSpan w:val="2"/>
            <w:shd w:val="clear" w:color="auto" w:fill="auto"/>
          </w:tcPr>
          <w:p w:rsidR="00A30614" w:rsidRPr="006A787A" w:rsidRDefault="00A30614" w:rsidP="0015650D">
            <w:pPr>
              <w:spacing w:after="200"/>
              <w:contextualSpacing/>
              <w:rPr>
                <w:rFonts w:eastAsia="Calibri"/>
                <w:sz w:val="24"/>
                <w:szCs w:val="24"/>
                <w:lang w:eastAsia="en-US"/>
              </w:rPr>
            </w:pPr>
          </w:p>
        </w:tc>
      </w:tr>
      <w:tr w:rsidR="00A30614" w:rsidRPr="006A787A" w:rsidTr="0015650D">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A30614" w:rsidRPr="006A787A" w:rsidRDefault="00A30614" w:rsidP="0015650D">
            <w:pPr>
              <w:pBdr>
                <w:bottom w:val="single" w:sz="4" w:space="1" w:color="auto"/>
              </w:pBdr>
              <w:rPr>
                <w:sz w:val="24"/>
                <w:szCs w:val="24"/>
              </w:rPr>
            </w:pPr>
            <w:r w:rsidRPr="006A787A">
              <w:rPr>
                <w:sz w:val="24"/>
                <w:szCs w:val="24"/>
              </w:rPr>
              <w:t>Источники данных:</w:t>
            </w:r>
          </w:p>
          <w:p w:rsidR="00A30614" w:rsidRPr="006A787A" w:rsidRDefault="00A30614" w:rsidP="0015650D">
            <w:pPr>
              <w:pBdr>
                <w:bottom w:val="single" w:sz="4" w:space="1" w:color="auto"/>
              </w:pBdr>
              <w:jc w:val="center"/>
              <w:rPr>
                <w:sz w:val="24"/>
                <w:szCs w:val="24"/>
              </w:rPr>
            </w:pPr>
          </w:p>
          <w:p w:rsidR="00A30614" w:rsidRPr="006A787A" w:rsidRDefault="00A30614" w:rsidP="0015650D">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lastRenderedPageBreak/>
        <w:t>8. Новые функции, полномочия, обязанности и права органов местного самоуправления м</w:t>
      </w:r>
      <w:r w:rsidRPr="006A787A">
        <w:rPr>
          <w:sz w:val="24"/>
          <w:szCs w:val="24"/>
        </w:rPr>
        <w:t>у</w:t>
      </w:r>
      <w:r w:rsidRPr="006A787A">
        <w:rPr>
          <w:sz w:val="24"/>
          <w:szCs w:val="24"/>
        </w:rPr>
        <w:t>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3286"/>
        <w:gridCol w:w="3281"/>
      </w:tblGrid>
      <w:tr w:rsidR="00A30614" w:rsidRPr="006A787A" w:rsidTr="0015650D">
        <w:tc>
          <w:tcPr>
            <w:tcW w:w="1726" w:type="pct"/>
            <w:shd w:val="clear" w:color="auto" w:fill="auto"/>
          </w:tcPr>
          <w:p w:rsidR="00A30614" w:rsidRPr="006A787A" w:rsidRDefault="00A30614" w:rsidP="0015650D">
            <w:pPr>
              <w:jc w:val="center"/>
              <w:rPr>
                <w:sz w:val="24"/>
                <w:szCs w:val="24"/>
              </w:rPr>
            </w:pPr>
            <w:r w:rsidRPr="006A787A">
              <w:rPr>
                <w:sz w:val="24"/>
                <w:szCs w:val="24"/>
              </w:rPr>
              <w:t>8.1. Описание новых или изм</w:t>
            </w:r>
            <w:r w:rsidRPr="006A787A">
              <w:rPr>
                <w:sz w:val="24"/>
                <w:szCs w:val="24"/>
              </w:rPr>
              <w:t>е</w:t>
            </w:r>
            <w:r w:rsidRPr="006A787A">
              <w:rPr>
                <w:sz w:val="24"/>
                <w:szCs w:val="24"/>
              </w:rPr>
              <w:t>нения существующих фун</w:t>
            </w:r>
            <w:r w:rsidRPr="006A787A">
              <w:rPr>
                <w:sz w:val="24"/>
                <w:szCs w:val="24"/>
              </w:rPr>
              <w:t>к</w:t>
            </w:r>
            <w:r w:rsidRPr="006A787A">
              <w:rPr>
                <w:sz w:val="24"/>
                <w:szCs w:val="24"/>
              </w:rPr>
              <w:t>ций, полномочий, обязанн</w:t>
            </w:r>
            <w:r w:rsidRPr="006A787A">
              <w:rPr>
                <w:sz w:val="24"/>
                <w:szCs w:val="24"/>
              </w:rPr>
              <w:t>о</w:t>
            </w:r>
            <w:r w:rsidRPr="006A787A">
              <w:rPr>
                <w:sz w:val="24"/>
                <w:szCs w:val="24"/>
              </w:rPr>
              <w:t>стей или прав</w:t>
            </w:r>
          </w:p>
        </w:tc>
        <w:tc>
          <w:tcPr>
            <w:tcW w:w="1638" w:type="pct"/>
            <w:shd w:val="clear" w:color="auto" w:fill="auto"/>
          </w:tcPr>
          <w:p w:rsidR="00A30614" w:rsidRPr="006A787A" w:rsidRDefault="00A30614" w:rsidP="0015650D">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proofErr w:type="spellStart"/>
            <w:r w:rsidRPr="006A787A">
              <w:rPr>
                <w:sz w:val="24"/>
                <w:szCs w:val="24"/>
                <w:lang w:val="en-US"/>
              </w:rPr>
              <w:t>Порядок</w:t>
            </w:r>
            <w:proofErr w:type="spellEnd"/>
            <w:r w:rsidRPr="006A787A">
              <w:rPr>
                <w:sz w:val="24"/>
                <w:szCs w:val="24"/>
                <w:lang w:val="en-US"/>
              </w:rPr>
              <w:t xml:space="preserve"> </w:t>
            </w:r>
            <w:proofErr w:type="spellStart"/>
            <w:r w:rsidRPr="006A787A">
              <w:rPr>
                <w:sz w:val="24"/>
                <w:szCs w:val="24"/>
                <w:lang w:val="en-US"/>
              </w:rPr>
              <w:t>реализации</w:t>
            </w:r>
            <w:proofErr w:type="spellEnd"/>
          </w:p>
          <w:p w:rsidR="00A30614" w:rsidRPr="006A787A" w:rsidRDefault="00A30614" w:rsidP="0015650D">
            <w:pPr>
              <w:jc w:val="center"/>
              <w:rPr>
                <w:sz w:val="24"/>
                <w:szCs w:val="24"/>
                <w:lang w:val="en-US"/>
              </w:rPr>
            </w:pPr>
          </w:p>
          <w:p w:rsidR="00A30614" w:rsidRPr="006A787A" w:rsidRDefault="00A30614" w:rsidP="0015650D">
            <w:pPr>
              <w:jc w:val="center"/>
              <w:rPr>
                <w:sz w:val="24"/>
                <w:szCs w:val="24"/>
                <w:lang w:val="en-US"/>
              </w:rPr>
            </w:pPr>
          </w:p>
          <w:p w:rsidR="00A30614" w:rsidRPr="006A787A" w:rsidRDefault="00A30614" w:rsidP="0015650D">
            <w:pPr>
              <w:tabs>
                <w:tab w:val="left" w:pos="1056"/>
              </w:tabs>
              <w:jc w:val="center"/>
              <w:rPr>
                <w:sz w:val="24"/>
                <w:szCs w:val="24"/>
                <w:lang w:val="en-US"/>
              </w:rPr>
            </w:pPr>
          </w:p>
        </w:tc>
        <w:tc>
          <w:tcPr>
            <w:tcW w:w="1637" w:type="pct"/>
            <w:shd w:val="clear" w:color="auto" w:fill="auto"/>
          </w:tcPr>
          <w:p w:rsidR="00A30614" w:rsidRPr="006A787A" w:rsidRDefault="00A30614" w:rsidP="0015650D">
            <w:pPr>
              <w:jc w:val="center"/>
              <w:rPr>
                <w:sz w:val="24"/>
                <w:szCs w:val="24"/>
              </w:rPr>
            </w:pPr>
            <w:r w:rsidRPr="006A787A">
              <w:rPr>
                <w:sz w:val="24"/>
                <w:szCs w:val="24"/>
              </w:rPr>
              <w:t>8.3. Оценка изменения тр</w:t>
            </w:r>
            <w:r w:rsidRPr="006A787A">
              <w:rPr>
                <w:sz w:val="24"/>
                <w:szCs w:val="24"/>
              </w:rPr>
              <w:t>у</w:t>
            </w:r>
            <w:r w:rsidRPr="006A787A">
              <w:rPr>
                <w:sz w:val="24"/>
                <w:szCs w:val="24"/>
              </w:rPr>
              <w:t>дозатрат и (или) потребн</w:t>
            </w:r>
            <w:r w:rsidRPr="006A787A">
              <w:rPr>
                <w:sz w:val="24"/>
                <w:szCs w:val="24"/>
              </w:rPr>
              <w:t>о</w:t>
            </w:r>
            <w:r w:rsidRPr="006A787A">
              <w:rPr>
                <w:sz w:val="24"/>
                <w:szCs w:val="24"/>
              </w:rPr>
              <w:t>стей в иных ресурсах</w:t>
            </w:r>
          </w:p>
        </w:tc>
      </w:tr>
      <w:tr w:rsidR="00A30614" w:rsidRPr="006A787A" w:rsidTr="0015650D">
        <w:tc>
          <w:tcPr>
            <w:tcW w:w="5000" w:type="pct"/>
            <w:gridSpan w:val="3"/>
            <w:shd w:val="clear" w:color="auto" w:fill="auto"/>
          </w:tcPr>
          <w:p w:rsidR="00A30614" w:rsidRPr="006A787A" w:rsidRDefault="00A30614" w:rsidP="0015650D">
            <w:pPr>
              <w:rPr>
                <w:sz w:val="24"/>
                <w:szCs w:val="24"/>
              </w:rPr>
            </w:pPr>
            <w:r w:rsidRPr="006A787A">
              <w:rPr>
                <w:sz w:val="24"/>
                <w:szCs w:val="24"/>
              </w:rPr>
              <w:t>Наименование органа:</w:t>
            </w:r>
          </w:p>
        </w:tc>
      </w:tr>
      <w:tr w:rsidR="00A30614" w:rsidRPr="006A787A" w:rsidTr="0015650D">
        <w:tc>
          <w:tcPr>
            <w:tcW w:w="1726" w:type="pct"/>
            <w:shd w:val="clear" w:color="auto" w:fill="auto"/>
          </w:tcPr>
          <w:p w:rsidR="00A30614" w:rsidRPr="006A787A" w:rsidRDefault="00A30614" w:rsidP="0015650D">
            <w:pPr>
              <w:rPr>
                <w:b/>
                <w:sz w:val="24"/>
                <w:szCs w:val="24"/>
              </w:rPr>
            </w:pPr>
          </w:p>
        </w:tc>
        <w:tc>
          <w:tcPr>
            <w:tcW w:w="1638" w:type="pct"/>
            <w:shd w:val="clear" w:color="auto" w:fill="auto"/>
          </w:tcPr>
          <w:p w:rsidR="00A30614" w:rsidRPr="006A787A" w:rsidRDefault="00A30614" w:rsidP="0015650D">
            <w:pPr>
              <w:rPr>
                <w:b/>
                <w:sz w:val="24"/>
                <w:szCs w:val="24"/>
              </w:rPr>
            </w:pPr>
          </w:p>
        </w:tc>
        <w:tc>
          <w:tcPr>
            <w:tcW w:w="1637" w:type="pct"/>
            <w:shd w:val="clear" w:color="auto" w:fill="auto"/>
          </w:tcPr>
          <w:p w:rsidR="00A30614" w:rsidRPr="006A787A" w:rsidRDefault="00A30614" w:rsidP="0015650D">
            <w:pPr>
              <w:rPr>
                <w:b/>
                <w:sz w:val="24"/>
                <w:szCs w:val="24"/>
              </w:rPr>
            </w:pPr>
          </w:p>
        </w:tc>
      </w:tr>
      <w:tr w:rsidR="00A30614" w:rsidRPr="006A787A" w:rsidTr="0015650D">
        <w:tc>
          <w:tcPr>
            <w:tcW w:w="1726" w:type="pct"/>
            <w:shd w:val="clear" w:color="auto" w:fill="auto"/>
          </w:tcPr>
          <w:p w:rsidR="00A30614" w:rsidRPr="006A787A" w:rsidRDefault="00A30614" w:rsidP="0015650D">
            <w:pPr>
              <w:rPr>
                <w:sz w:val="24"/>
                <w:szCs w:val="24"/>
              </w:rPr>
            </w:pPr>
          </w:p>
        </w:tc>
        <w:tc>
          <w:tcPr>
            <w:tcW w:w="1638" w:type="pct"/>
            <w:shd w:val="clear" w:color="auto" w:fill="auto"/>
          </w:tcPr>
          <w:p w:rsidR="00A30614" w:rsidRPr="006A787A" w:rsidRDefault="00A30614" w:rsidP="0015650D">
            <w:pPr>
              <w:rPr>
                <w:sz w:val="24"/>
                <w:szCs w:val="24"/>
              </w:rPr>
            </w:pPr>
          </w:p>
        </w:tc>
        <w:tc>
          <w:tcPr>
            <w:tcW w:w="1637" w:type="pct"/>
            <w:shd w:val="clear" w:color="auto" w:fill="auto"/>
          </w:tcPr>
          <w:p w:rsidR="00A30614" w:rsidRPr="006A787A" w:rsidRDefault="00A30614" w:rsidP="0015650D">
            <w:pPr>
              <w:rPr>
                <w:sz w:val="24"/>
                <w:szCs w:val="24"/>
              </w:rPr>
            </w:pPr>
          </w:p>
        </w:tc>
      </w:tr>
      <w:tr w:rsidR="00A30614" w:rsidRPr="006A787A" w:rsidTr="0015650D">
        <w:tc>
          <w:tcPr>
            <w:tcW w:w="5000" w:type="pct"/>
            <w:gridSpan w:val="3"/>
            <w:shd w:val="clear" w:color="auto" w:fill="auto"/>
          </w:tcPr>
          <w:p w:rsidR="00A30614" w:rsidRPr="006A787A" w:rsidRDefault="00A30614" w:rsidP="0015650D">
            <w:pPr>
              <w:rPr>
                <w:sz w:val="24"/>
                <w:szCs w:val="24"/>
              </w:rPr>
            </w:pPr>
            <w:r w:rsidRPr="006A787A">
              <w:rPr>
                <w:sz w:val="24"/>
                <w:szCs w:val="24"/>
              </w:rPr>
              <w:t>Наименование органа:</w:t>
            </w:r>
          </w:p>
        </w:tc>
      </w:tr>
      <w:tr w:rsidR="00A30614" w:rsidRPr="006A787A" w:rsidTr="0015650D">
        <w:tc>
          <w:tcPr>
            <w:tcW w:w="1726" w:type="pct"/>
            <w:shd w:val="clear" w:color="auto" w:fill="auto"/>
          </w:tcPr>
          <w:p w:rsidR="00A30614" w:rsidRPr="006A787A" w:rsidRDefault="00A30614" w:rsidP="0015650D">
            <w:pPr>
              <w:rPr>
                <w:sz w:val="24"/>
                <w:szCs w:val="24"/>
              </w:rPr>
            </w:pPr>
          </w:p>
        </w:tc>
        <w:tc>
          <w:tcPr>
            <w:tcW w:w="1638" w:type="pct"/>
            <w:shd w:val="clear" w:color="auto" w:fill="auto"/>
          </w:tcPr>
          <w:p w:rsidR="00A30614" w:rsidRPr="006A787A" w:rsidRDefault="00A30614" w:rsidP="0015650D">
            <w:pPr>
              <w:rPr>
                <w:sz w:val="24"/>
                <w:szCs w:val="24"/>
              </w:rPr>
            </w:pPr>
          </w:p>
        </w:tc>
        <w:tc>
          <w:tcPr>
            <w:tcW w:w="1637" w:type="pct"/>
            <w:shd w:val="clear" w:color="auto" w:fill="auto"/>
          </w:tcPr>
          <w:p w:rsidR="00A30614" w:rsidRPr="006A787A" w:rsidRDefault="00A30614" w:rsidP="0015650D">
            <w:pPr>
              <w:rPr>
                <w:sz w:val="24"/>
                <w:szCs w:val="24"/>
              </w:rPr>
            </w:pPr>
          </w:p>
        </w:tc>
      </w:tr>
      <w:tr w:rsidR="00A30614" w:rsidRPr="006A787A" w:rsidTr="0015650D">
        <w:tc>
          <w:tcPr>
            <w:tcW w:w="1726" w:type="pct"/>
            <w:shd w:val="clear" w:color="auto" w:fill="auto"/>
          </w:tcPr>
          <w:p w:rsidR="00A30614" w:rsidRPr="006A787A" w:rsidRDefault="00A30614" w:rsidP="0015650D">
            <w:pPr>
              <w:rPr>
                <w:sz w:val="24"/>
                <w:szCs w:val="24"/>
              </w:rPr>
            </w:pPr>
          </w:p>
        </w:tc>
        <w:tc>
          <w:tcPr>
            <w:tcW w:w="1638" w:type="pct"/>
            <w:shd w:val="clear" w:color="auto" w:fill="auto"/>
          </w:tcPr>
          <w:p w:rsidR="00A30614" w:rsidRPr="006A787A" w:rsidRDefault="00A30614" w:rsidP="0015650D">
            <w:pPr>
              <w:rPr>
                <w:sz w:val="24"/>
                <w:szCs w:val="24"/>
              </w:rPr>
            </w:pPr>
          </w:p>
        </w:tc>
        <w:tc>
          <w:tcPr>
            <w:tcW w:w="1637" w:type="pct"/>
            <w:shd w:val="clear" w:color="auto" w:fill="auto"/>
          </w:tcPr>
          <w:p w:rsidR="00A30614" w:rsidRPr="006A787A" w:rsidRDefault="00A30614" w:rsidP="0015650D">
            <w:pPr>
              <w:rPr>
                <w:sz w:val="24"/>
                <w:szCs w:val="24"/>
              </w:rPr>
            </w:pP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A30614" w:rsidRPr="006A787A" w:rsidTr="0015650D">
        <w:tc>
          <w:tcPr>
            <w:tcW w:w="1764" w:type="pct"/>
            <w:gridSpan w:val="2"/>
            <w:shd w:val="clear" w:color="auto" w:fill="auto"/>
          </w:tcPr>
          <w:p w:rsidR="00A30614" w:rsidRPr="006A787A" w:rsidRDefault="00A30614" w:rsidP="0015650D">
            <w:pPr>
              <w:jc w:val="center"/>
              <w:rPr>
                <w:sz w:val="24"/>
                <w:szCs w:val="24"/>
              </w:rPr>
            </w:pPr>
            <w:r w:rsidRPr="006A787A">
              <w:rPr>
                <w:sz w:val="24"/>
                <w:szCs w:val="24"/>
              </w:rPr>
              <w:t>9.1. Наименование новой или изменяемой функции, полн</w:t>
            </w:r>
            <w:r w:rsidRPr="006A787A">
              <w:rPr>
                <w:sz w:val="24"/>
                <w:szCs w:val="24"/>
              </w:rPr>
              <w:t>о</w:t>
            </w:r>
            <w:r w:rsidRPr="006A787A">
              <w:rPr>
                <w:sz w:val="24"/>
                <w:szCs w:val="24"/>
              </w:rPr>
              <w:t>мочия, обязанности или права</w:t>
            </w:r>
          </w:p>
        </w:tc>
        <w:tc>
          <w:tcPr>
            <w:tcW w:w="1734" w:type="pct"/>
            <w:gridSpan w:val="2"/>
            <w:shd w:val="clear" w:color="auto" w:fill="auto"/>
          </w:tcPr>
          <w:p w:rsidR="00A30614" w:rsidRPr="006A787A" w:rsidRDefault="00A30614" w:rsidP="0015650D">
            <w:pPr>
              <w:jc w:val="center"/>
              <w:rPr>
                <w:sz w:val="24"/>
                <w:szCs w:val="24"/>
              </w:rPr>
            </w:pPr>
            <w:r w:rsidRPr="006A787A">
              <w:rPr>
                <w:sz w:val="24"/>
                <w:szCs w:val="24"/>
              </w:rPr>
              <w:t>9.2. Описание видов расходов бюджета муниципального о</w:t>
            </w:r>
            <w:r w:rsidRPr="006A787A">
              <w:rPr>
                <w:sz w:val="24"/>
                <w:szCs w:val="24"/>
              </w:rPr>
              <w:t>б</w:t>
            </w:r>
            <w:r w:rsidRPr="006A787A">
              <w:rPr>
                <w:sz w:val="24"/>
                <w:szCs w:val="24"/>
              </w:rPr>
              <w:t>разования</w:t>
            </w:r>
          </w:p>
        </w:tc>
        <w:tc>
          <w:tcPr>
            <w:tcW w:w="1502" w:type="pct"/>
            <w:shd w:val="clear" w:color="auto" w:fill="auto"/>
          </w:tcPr>
          <w:p w:rsidR="00A30614" w:rsidRPr="006A787A" w:rsidRDefault="00A30614" w:rsidP="0015650D">
            <w:pPr>
              <w:jc w:val="center"/>
              <w:rPr>
                <w:sz w:val="24"/>
                <w:szCs w:val="24"/>
              </w:rPr>
            </w:pPr>
            <w:r w:rsidRPr="006A787A">
              <w:rPr>
                <w:sz w:val="24"/>
                <w:szCs w:val="24"/>
              </w:rPr>
              <w:t>9.3. Количественная оце</w:t>
            </w:r>
            <w:r w:rsidRPr="006A787A">
              <w:rPr>
                <w:sz w:val="24"/>
                <w:szCs w:val="24"/>
              </w:rPr>
              <w:t>н</w:t>
            </w:r>
            <w:r w:rsidRPr="006A787A">
              <w:rPr>
                <w:sz w:val="24"/>
                <w:szCs w:val="24"/>
              </w:rPr>
              <w:t xml:space="preserve">ка расходов </w:t>
            </w:r>
          </w:p>
        </w:tc>
      </w:tr>
      <w:tr w:rsidR="00A30614" w:rsidRPr="006A787A" w:rsidTr="0015650D">
        <w:tc>
          <w:tcPr>
            <w:tcW w:w="503" w:type="pct"/>
            <w:shd w:val="clear" w:color="auto" w:fill="auto"/>
          </w:tcPr>
          <w:p w:rsidR="00A30614" w:rsidRPr="006A787A" w:rsidRDefault="00A30614" w:rsidP="0015650D">
            <w:pPr>
              <w:rPr>
                <w:sz w:val="24"/>
                <w:szCs w:val="24"/>
              </w:rPr>
            </w:pPr>
            <w:r w:rsidRPr="006A787A">
              <w:rPr>
                <w:sz w:val="24"/>
                <w:szCs w:val="24"/>
                <w:lang w:val="en-US"/>
              </w:rPr>
              <w:t>9.4.</w:t>
            </w:r>
          </w:p>
        </w:tc>
        <w:tc>
          <w:tcPr>
            <w:tcW w:w="4497" w:type="pct"/>
            <w:gridSpan w:val="4"/>
            <w:shd w:val="clear" w:color="auto" w:fill="auto"/>
          </w:tcPr>
          <w:p w:rsidR="00A30614" w:rsidRPr="006A787A" w:rsidRDefault="00A30614" w:rsidP="0015650D">
            <w:pPr>
              <w:rPr>
                <w:sz w:val="24"/>
                <w:szCs w:val="24"/>
                <w:lang w:val="en-US"/>
              </w:rPr>
            </w:pPr>
            <w:r w:rsidRPr="006A787A">
              <w:rPr>
                <w:sz w:val="24"/>
                <w:szCs w:val="24"/>
              </w:rPr>
              <w:t>Наименование органа</w:t>
            </w:r>
            <w:r w:rsidRPr="006A787A">
              <w:rPr>
                <w:sz w:val="24"/>
                <w:szCs w:val="24"/>
                <w:lang w:val="en-US"/>
              </w:rPr>
              <w:t>:</w:t>
            </w:r>
          </w:p>
        </w:tc>
      </w:tr>
      <w:tr w:rsidR="00A30614" w:rsidRPr="006A787A" w:rsidTr="0015650D">
        <w:trPr>
          <w:cantSplit/>
        </w:trPr>
        <w:tc>
          <w:tcPr>
            <w:tcW w:w="503" w:type="pct"/>
            <w:vMerge w:val="restart"/>
            <w:shd w:val="clear" w:color="auto" w:fill="auto"/>
          </w:tcPr>
          <w:p w:rsidR="00A30614" w:rsidRPr="006A787A" w:rsidRDefault="00A30614" w:rsidP="0015650D">
            <w:pPr>
              <w:rPr>
                <w:sz w:val="24"/>
                <w:szCs w:val="24"/>
                <w:lang w:val="en-US"/>
              </w:rPr>
            </w:pPr>
            <w:r w:rsidRPr="006A787A">
              <w:rPr>
                <w:sz w:val="24"/>
                <w:szCs w:val="24"/>
                <w:lang w:val="en-US"/>
              </w:rPr>
              <w:t>9.4.1.</w:t>
            </w:r>
          </w:p>
        </w:tc>
        <w:tc>
          <w:tcPr>
            <w:tcW w:w="1261" w:type="pct"/>
            <w:vMerge w:val="restart"/>
            <w:shd w:val="clear" w:color="auto" w:fill="auto"/>
          </w:tcPr>
          <w:p w:rsidR="00A30614" w:rsidRPr="006A787A" w:rsidRDefault="00A30614" w:rsidP="0015650D">
            <w:pPr>
              <w:rPr>
                <w:sz w:val="24"/>
                <w:szCs w:val="24"/>
              </w:rPr>
            </w:pPr>
            <w:r w:rsidRPr="006A787A">
              <w:rPr>
                <w:sz w:val="24"/>
                <w:szCs w:val="24"/>
              </w:rPr>
              <w:t>Наименование новой или изменяемой функции, полном</w:t>
            </w:r>
            <w:r w:rsidRPr="006A787A">
              <w:rPr>
                <w:sz w:val="24"/>
                <w:szCs w:val="24"/>
              </w:rPr>
              <w:t>о</w:t>
            </w:r>
            <w:r w:rsidRPr="006A787A">
              <w:rPr>
                <w:sz w:val="24"/>
                <w:szCs w:val="24"/>
              </w:rPr>
              <w:t>чия, обязанности или права</w:t>
            </w:r>
          </w:p>
        </w:tc>
        <w:tc>
          <w:tcPr>
            <w:tcW w:w="416" w:type="pct"/>
            <w:vMerge w:val="restart"/>
            <w:shd w:val="clear" w:color="auto" w:fill="auto"/>
          </w:tcPr>
          <w:p w:rsidR="00A30614" w:rsidRPr="006A787A" w:rsidRDefault="00A30614" w:rsidP="0015650D">
            <w:pPr>
              <w:rPr>
                <w:sz w:val="24"/>
                <w:szCs w:val="24"/>
                <w:lang w:val="en-US"/>
              </w:rPr>
            </w:pPr>
            <w:r w:rsidRPr="006A787A">
              <w:rPr>
                <w:sz w:val="24"/>
                <w:szCs w:val="24"/>
                <w:lang w:val="en-US"/>
              </w:rPr>
              <w:t>9.4.2.</w:t>
            </w:r>
          </w:p>
        </w:tc>
        <w:tc>
          <w:tcPr>
            <w:tcW w:w="1318" w:type="pct"/>
            <w:shd w:val="clear" w:color="auto" w:fill="auto"/>
          </w:tcPr>
          <w:p w:rsidR="00A30614" w:rsidRPr="006A787A" w:rsidRDefault="00A30614" w:rsidP="0015650D">
            <w:pPr>
              <w:jc w:val="both"/>
              <w:rPr>
                <w:sz w:val="24"/>
                <w:szCs w:val="24"/>
              </w:rPr>
            </w:pPr>
            <w:r w:rsidRPr="006A787A">
              <w:rPr>
                <w:sz w:val="24"/>
                <w:szCs w:val="24"/>
              </w:rPr>
              <w:t xml:space="preserve">Всего единовременные расходы за </w:t>
            </w:r>
            <w:proofErr w:type="spellStart"/>
            <w:r w:rsidRPr="006A787A">
              <w:rPr>
                <w:sz w:val="24"/>
                <w:szCs w:val="24"/>
              </w:rPr>
              <w:t>пер</w:t>
            </w:r>
            <w:r w:rsidRPr="006A787A">
              <w:rPr>
                <w:sz w:val="24"/>
                <w:szCs w:val="24"/>
              </w:rPr>
              <w:t>и</w:t>
            </w:r>
            <w:r w:rsidRPr="006A787A">
              <w:rPr>
                <w:sz w:val="24"/>
                <w:szCs w:val="24"/>
              </w:rPr>
              <w:t>од__________</w:t>
            </w:r>
            <w:proofErr w:type="spellEnd"/>
            <w:r w:rsidRPr="006A787A">
              <w:rPr>
                <w:sz w:val="24"/>
                <w:szCs w:val="24"/>
              </w:rPr>
              <w:t>:</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val="restart"/>
            <w:shd w:val="clear" w:color="auto" w:fill="auto"/>
          </w:tcPr>
          <w:p w:rsidR="00A30614" w:rsidRPr="006A787A" w:rsidRDefault="00A30614" w:rsidP="0015650D">
            <w:pPr>
              <w:rPr>
                <w:sz w:val="24"/>
                <w:szCs w:val="24"/>
                <w:lang w:val="en-US"/>
              </w:rPr>
            </w:pPr>
            <w:r w:rsidRPr="006A787A">
              <w:rPr>
                <w:sz w:val="24"/>
                <w:szCs w:val="24"/>
                <w:lang w:val="en-US"/>
              </w:rPr>
              <w:t>9.4.3.</w:t>
            </w:r>
          </w:p>
        </w:tc>
        <w:tc>
          <w:tcPr>
            <w:tcW w:w="1318" w:type="pct"/>
            <w:shd w:val="clear" w:color="auto" w:fill="auto"/>
          </w:tcPr>
          <w:p w:rsidR="00A30614" w:rsidRPr="006A787A" w:rsidRDefault="00A30614" w:rsidP="0015650D">
            <w:pPr>
              <w:rPr>
                <w:sz w:val="24"/>
                <w:szCs w:val="24"/>
              </w:rPr>
            </w:pPr>
            <w:r w:rsidRPr="006A787A">
              <w:rPr>
                <w:sz w:val="24"/>
                <w:szCs w:val="24"/>
              </w:rPr>
              <w:t xml:space="preserve">Всего периодические расходы за </w:t>
            </w:r>
            <w:proofErr w:type="spellStart"/>
            <w:r w:rsidRPr="006A787A">
              <w:rPr>
                <w:sz w:val="24"/>
                <w:szCs w:val="24"/>
              </w:rPr>
              <w:t>пер</w:t>
            </w:r>
            <w:r w:rsidRPr="006A787A">
              <w:rPr>
                <w:sz w:val="24"/>
                <w:szCs w:val="24"/>
              </w:rPr>
              <w:t>и</w:t>
            </w:r>
            <w:r w:rsidRPr="006A787A">
              <w:rPr>
                <w:sz w:val="24"/>
                <w:szCs w:val="24"/>
              </w:rPr>
              <w:t>од___________</w:t>
            </w:r>
            <w:proofErr w:type="spellEnd"/>
            <w:r w:rsidRPr="006A787A">
              <w:rPr>
                <w:sz w:val="24"/>
                <w:szCs w:val="24"/>
              </w:rPr>
              <w:t>:</w:t>
            </w:r>
          </w:p>
        </w:tc>
        <w:tc>
          <w:tcPr>
            <w:tcW w:w="1502" w:type="pct"/>
            <w:shd w:val="clear" w:color="auto" w:fill="auto"/>
          </w:tcPr>
          <w:p w:rsidR="00A30614" w:rsidRPr="006A787A" w:rsidRDefault="00A30614" w:rsidP="0015650D">
            <w:pPr>
              <w:rPr>
                <w:sz w:val="24"/>
                <w:szCs w:val="24"/>
              </w:rPr>
            </w:pPr>
          </w:p>
          <w:p w:rsidR="00A30614" w:rsidRPr="006A787A" w:rsidRDefault="00A30614" w:rsidP="0015650D">
            <w:pPr>
              <w:jc w:val="cente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vMerge/>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5</w:t>
            </w:r>
            <w:r w:rsidRPr="006A787A">
              <w:rPr>
                <w:sz w:val="24"/>
                <w:szCs w:val="24"/>
                <w:lang w:val="en-US"/>
              </w:rPr>
              <w:t>.</w:t>
            </w:r>
          </w:p>
        </w:tc>
        <w:tc>
          <w:tcPr>
            <w:tcW w:w="4497" w:type="pct"/>
            <w:gridSpan w:val="4"/>
            <w:shd w:val="clear" w:color="auto" w:fill="auto"/>
          </w:tcPr>
          <w:p w:rsidR="00A30614" w:rsidRPr="006A787A" w:rsidRDefault="00A30614" w:rsidP="0015650D">
            <w:pPr>
              <w:rPr>
                <w:sz w:val="24"/>
                <w:szCs w:val="24"/>
                <w:lang w:val="en-US"/>
              </w:rPr>
            </w:pPr>
            <w:r w:rsidRPr="006A787A">
              <w:rPr>
                <w:sz w:val="24"/>
                <w:szCs w:val="24"/>
              </w:rPr>
              <w:t>Наименование органа</w:t>
            </w:r>
            <w:r w:rsidRPr="006A787A">
              <w:rPr>
                <w:sz w:val="24"/>
                <w:szCs w:val="24"/>
                <w:lang w:val="en-US"/>
              </w:rPr>
              <w:t>:</w:t>
            </w:r>
          </w:p>
        </w:tc>
      </w:tr>
      <w:tr w:rsidR="00A30614" w:rsidRPr="006A787A" w:rsidTr="0015650D">
        <w:tc>
          <w:tcPr>
            <w:tcW w:w="503" w:type="pct"/>
            <w:vMerge w:val="restar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5</w:t>
            </w:r>
            <w:r w:rsidRPr="006A787A">
              <w:rPr>
                <w:sz w:val="24"/>
                <w:szCs w:val="24"/>
                <w:lang w:val="en-US"/>
              </w:rPr>
              <w:t>.1.</w:t>
            </w:r>
          </w:p>
        </w:tc>
        <w:tc>
          <w:tcPr>
            <w:tcW w:w="1261" w:type="pct"/>
            <w:vMerge w:val="restart"/>
            <w:shd w:val="clear" w:color="auto" w:fill="auto"/>
          </w:tcPr>
          <w:p w:rsidR="00A30614" w:rsidRPr="006A787A" w:rsidRDefault="00A30614" w:rsidP="0015650D">
            <w:pPr>
              <w:rPr>
                <w:sz w:val="24"/>
                <w:szCs w:val="24"/>
              </w:rPr>
            </w:pPr>
            <w:r w:rsidRPr="006A787A">
              <w:rPr>
                <w:sz w:val="24"/>
                <w:szCs w:val="24"/>
              </w:rPr>
              <w:t>Наименование новой или изменяемой функции, полном</w:t>
            </w:r>
            <w:r w:rsidRPr="006A787A">
              <w:rPr>
                <w:sz w:val="24"/>
                <w:szCs w:val="24"/>
              </w:rPr>
              <w:t>о</w:t>
            </w:r>
            <w:r w:rsidRPr="006A787A">
              <w:rPr>
                <w:sz w:val="24"/>
                <w:szCs w:val="24"/>
              </w:rPr>
              <w:t>чия, обязанности или права</w:t>
            </w:r>
          </w:p>
        </w:tc>
        <w:tc>
          <w:tcPr>
            <w:tcW w:w="416"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5</w:t>
            </w:r>
            <w:r w:rsidRPr="006A787A">
              <w:rPr>
                <w:sz w:val="24"/>
                <w:szCs w:val="24"/>
                <w:lang w:val="en-US"/>
              </w:rPr>
              <w:t>.2.</w:t>
            </w:r>
          </w:p>
        </w:tc>
        <w:tc>
          <w:tcPr>
            <w:tcW w:w="1318" w:type="pct"/>
            <w:shd w:val="clear" w:color="auto" w:fill="auto"/>
          </w:tcPr>
          <w:p w:rsidR="00A30614" w:rsidRPr="006A787A" w:rsidRDefault="00A30614" w:rsidP="0015650D">
            <w:pPr>
              <w:rPr>
                <w:sz w:val="24"/>
                <w:szCs w:val="24"/>
              </w:rPr>
            </w:pPr>
            <w:r w:rsidRPr="006A787A">
              <w:rPr>
                <w:sz w:val="24"/>
                <w:szCs w:val="24"/>
              </w:rPr>
              <w:t xml:space="preserve">Всего единовременные расходы за </w:t>
            </w:r>
            <w:proofErr w:type="spellStart"/>
            <w:r w:rsidRPr="006A787A">
              <w:rPr>
                <w:sz w:val="24"/>
                <w:szCs w:val="24"/>
              </w:rPr>
              <w:t>пер</w:t>
            </w:r>
            <w:r w:rsidRPr="006A787A">
              <w:rPr>
                <w:sz w:val="24"/>
                <w:szCs w:val="24"/>
              </w:rPr>
              <w:t>и</w:t>
            </w:r>
            <w:r w:rsidRPr="006A787A">
              <w:rPr>
                <w:sz w:val="24"/>
                <w:szCs w:val="24"/>
              </w:rPr>
              <w:t>од__________</w:t>
            </w:r>
            <w:proofErr w:type="spellEnd"/>
            <w:r w:rsidRPr="006A787A">
              <w:rPr>
                <w:sz w:val="24"/>
                <w:szCs w:val="24"/>
              </w:rPr>
              <w:t>:</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lang w:val="en-US"/>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5</w:t>
            </w:r>
            <w:r w:rsidRPr="006A787A">
              <w:rPr>
                <w:sz w:val="24"/>
                <w:szCs w:val="24"/>
                <w:lang w:val="en-US"/>
              </w:rPr>
              <w:t>.3.</w:t>
            </w:r>
          </w:p>
        </w:tc>
        <w:tc>
          <w:tcPr>
            <w:tcW w:w="1318" w:type="pct"/>
            <w:shd w:val="clear" w:color="auto" w:fill="auto"/>
          </w:tcPr>
          <w:p w:rsidR="00A30614" w:rsidRPr="006A787A" w:rsidRDefault="00A30614" w:rsidP="0015650D">
            <w:pPr>
              <w:rPr>
                <w:sz w:val="24"/>
                <w:szCs w:val="24"/>
              </w:rPr>
            </w:pPr>
            <w:r w:rsidRPr="006A787A">
              <w:rPr>
                <w:sz w:val="24"/>
                <w:szCs w:val="24"/>
              </w:rPr>
              <w:t xml:space="preserve">Всего периодические расходы за </w:t>
            </w:r>
            <w:proofErr w:type="spellStart"/>
            <w:r w:rsidRPr="006A787A">
              <w:rPr>
                <w:sz w:val="24"/>
                <w:szCs w:val="24"/>
              </w:rPr>
              <w:t>пер</w:t>
            </w:r>
            <w:r w:rsidRPr="006A787A">
              <w:rPr>
                <w:sz w:val="24"/>
                <w:szCs w:val="24"/>
              </w:rPr>
              <w:t>и</w:t>
            </w:r>
            <w:r w:rsidRPr="006A787A">
              <w:rPr>
                <w:sz w:val="24"/>
                <w:szCs w:val="24"/>
              </w:rPr>
              <w:t>од___________</w:t>
            </w:r>
            <w:proofErr w:type="spellEnd"/>
            <w:r w:rsidRPr="006A787A">
              <w:rPr>
                <w:sz w:val="24"/>
                <w:szCs w:val="24"/>
              </w:rPr>
              <w:t>:</w:t>
            </w:r>
          </w:p>
        </w:tc>
        <w:tc>
          <w:tcPr>
            <w:tcW w:w="1502" w:type="pct"/>
            <w:shd w:val="clear" w:color="auto" w:fill="auto"/>
          </w:tcPr>
          <w:p w:rsidR="00A30614" w:rsidRPr="006A787A" w:rsidRDefault="00A30614" w:rsidP="0015650D">
            <w:pPr>
              <w:rPr>
                <w:sz w:val="24"/>
                <w:szCs w:val="24"/>
              </w:rPr>
            </w:pPr>
          </w:p>
          <w:p w:rsidR="00A30614" w:rsidRPr="006A787A" w:rsidRDefault="00A30614" w:rsidP="0015650D">
            <w:pPr>
              <w:jc w:val="cente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vMerge/>
            <w:shd w:val="clear" w:color="auto" w:fill="auto"/>
          </w:tcPr>
          <w:p w:rsidR="00A30614" w:rsidRPr="006A787A" w:rsidRDefault="00A30614" w:rsidP="0015650D">
            <w:pPr>
              <w:rPr>
                <w:sz w:val="24"/>
                <w:szCs w:val="24"/>
              </w:rPr>
            </w:pPr>
          </w:p>
        </w:tc>
        <w:tc>
          <w:tcPr>
            <w:tcW w:w="1261" w:type="pct"/>
            <w:vMerge/>
            <w:shd w:val="clear" w:color="auto" w:fill="auto"/>
          </w:tcPr>
          <w:p w:rsidR="00A30614" w:rsidRPr="006A787A" w:rsidRDefault="00A30614" w:rsidP="0015650D">
            <w:pPr>
              <w:rPr>
                <w:sz w:val="24"/>
                <w:szCs w:val="24"/>
              </w:rPr>
            </w:pPr>
          </w:p>
        </w:tc>
        <w:tc>
          <w:tcPr>
            <w:tcW w:w="416" w:type="pct"/>
            <w:shd w:val="clear" w:color="auto" w:fill="auto"/>
          </w:tcPr>
          <w:p w:rsidR="00A30614" w:rsidRPr="006A787A" w:rsidRDefault="00A30614" w:rsidP="0015650D">
            <w:pPr>
              <w:rPr>
                <w:sz w:val="24"/>
                <w:szCs w:val="24"/>
                <w:lang w:val="en-US"/>
              </w:rPr>
            </w:pPr>
          </w:p>
        </w:tc>
        <w:tc>
          <w:tcPr>
            <w:tcW w:w="1318" w:type="pct"/>
            <w:shd w:val="clear" w:color="auto" w:fill="auto"/>
          </w:tcPr>
          <w:p w:rsidR="00A30614" w:rsidRPr="006A787A" w:rsidRDefault="00A30614" w:rsidP="0015650D">
            <w:pPr>
              <w:rPr>
                <w:sz w:val="24"/>
                <w:szCs w:val="24"/>
              </w:rPr>
            </w:pPr>
            <w:r w:rsidRPr="006A787A">
              <w:rPr>
                <w:sz w:val="24"/>
                <w:szCs w:val="24"/>
              </w:rPr>
              <w:t>на ________ год</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6</w:t>
            </w:r>
            <w:r w:rsidRPr="006A787A">
              <w:rPr>
                <w:sz w:val="24"/>
                <w:szCs w:val="24"/>
                <w:lang w:val="en-US"/>
              </w:rPr>
              <w:t>.</w:t>
            </w:r>
          </w:p>
        </w:tc>
        <w:tc>
          <w:tcPr>
            <w:tcW w:w="2995" w:type="pct"/>
            <w:gridSpan w:val="3"/>
            <w:shd w:val="clear" w:color="auto" w:fill="auto"/>
          </w:tcPr>
          <w:p w:rsidR="00A30614" w:rsidRPr="006A787A" w:rsidRDefault="00A30614" w:rsidP="0015650D">
            <w:pPr>
              <w:rPr>
                <w:sz w:val="24"/>
                <w:szCs w:val="24"/>
              </w:rPr>
            </w:pPr>
            <w:r w:rsidRPr="006A787A">
              <w:rPr>
                <w:sz w:val="24"/>
                <w:szCs w:val="24"/>
              </w:rPr>
              <w:t>Итого единовременные расходы за период __________:</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7</w:t>
            </w:r>
            <w:r w:rsidRPr="006A787A">
              <w:rPr>
                <w:sz w:val="24"/>
                <w:szCs w:val="24"/>
                <w:lang w:val="en-US"/>
              </w:rPr>
              <w:t>.</w:t>
            </w:r>
          </w:p>
        </w:tc>
        <w:tc>
          <w:tcPr>
            <w:tcW w:w="2995" w:type="pct"/>
            <w:gridSpan w:val="3"/>
            <w:shd w:val="clear" w:color="auto" w:fill="auto"/>
          </w:tcPr>
          <w:p w:rsidR="00A30614" w:rsidRPr="006A787A" w:rsidRDefault="00A30614" w:rsidP="0015650D">
            <w:pPr>
              <w:rPr>
                <w:sz w:val="24"/>
                <w:szCs w:val="24"/>
              </w:rPr>
            </w:pPr>
            <w:r w:rsidRPr="006A787A">
              <w:rPr>
                <w:sz w:val="24"/>
                <w:szCs w:val="24"/>
              </w:rPr>
              <w:t xml:space="preserve">Итого периодические расходы за </w:t>
            </w:r>
            <w:proofErr w:type="spellStart"/>
            <w:r w:rsidRPr="006A787A">
              <w:rPr>
                <w:sz w:val="24"/>
                <w:szCs w:val="24"/>
              </w:rPr>
              <w:t>период____________</w:t>
            </w:r>
            <w:proofErr w:type="spellEnd"/>
            <w:r w:rsidRPr="006A787A">
              <w:rPr>
                <w:sz w:val="24"/>
                <w:szCs w:val="24"/>
              </w:rPr>
              <w:t>:</w:t>
            </w:r>
          </w:p>
        </w:tc>
        <w:tc>
          <w:tcPr>
            <w:tcW w:w="1502" w:type="pct"/>
            <w:shd w:val="clear" w:color="auto" w:fill="auto"/>
          </w:tcPr>
          <w:p w:rsidR="00A30614" w:rsidRPr="006A787A" w:rsidRDefault="00A30614" w:rsidP="0015650D">
            <w:pPr>
              <w:rPr>
                <w:sz w:val="24"/>
                <w:szCs w:val="24"/>
              </w:rPr>
            </w:pPr>
          </w:p>
        </w:tc>
      </w:tr>
      <w:tr w:rsidR="00A30614" w:rsidRPr="006A787A" w:rsidTr="0015650D">
        <w:tc>
          <w:tcPr>
            <w:tcW w:w="503" w:type="pct"/>
            <w:shd w:val="clear" w:color="auto" w:fill="auto"/>
          </w:tcPr>
          <w:p w:rsidR="00A30614" w:rsidRPr="006A787A" w:rsidRDefault="00A30614" w:rsidP="0015650D">
            <w:pPr>
              <w:rPr>
                <w:sz w:val="24"/>
                <w:szCs w:val="24"/>
                <w:lang w:val="en-US"/>
              </w:rPr>
            </w:pPr>
            <w:r w:rsidRPr="006A787A">
              <w:rPr>
                <w:sz w:val="24"/>
                <w:szCs w:val="24"/>
                <w:lang w:val="en-US"/>
              </w:rPr>
              <w:t>9.</w:t>
            </w:r>
            <w:r w:rsidRPr="006A787A">
              <w:rPr>
                <w:sz w:val="24"/>
                <w:szCs w:val="24"/>
              </w:rPr>
              <w:t>8</w:t>
            </w:r>
            <w:r w:rsidRPr="006A787A">
              <w:rPr>
                <w:sz w:val="24"/>
                <w:szCs w:val="24"/>
                <w:lang w:val="en-US"/>
              </w:rPr>
              <w:t>.</w:t>
            </w:r>
          </w:p>
        </w:tc>
        <w:tc>
          <w:tcPr>
            <w:tcW w:w="4497" w:type="pct"/>
            <w:gridSpan w:val="4"/>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Иные сведения о расходах бюджета муниципального образования</w:t>
            </w:r>
          </w:p>
          <w:p w:rsidR="00A30614" w:rsidRPr="006A787A" w:rsidRDefault="00A30614" w:rsidP="0015650D">
            <w:pPr>
              <w:pBdr>
                <w:bottom w:val="single" w:sz="4" w:space="1" w:color="auto"/>
              </w:pBdr>
              <w:jc w:val="center"/>
              <w:rPr>
                <w:sz w:val="24"/>
                <w:szCs w:val="24"/>
              </w:rPr>
            </w:pPr>
          </w:p>
          <w:p w:rsidR="00A30614" w:rsidRPr="006A787A" w:rsidRDefault="00A30614" w:rsidP="0015650D">
            <w:pPr>
              <w:jc w:val="center"/>
              <w:rPr>
                <w:sz w:val="20"/>
                <w:szCs w:val="20"/>
              </w:rPr>
            </w:pPr>
            <w:r w:rsidRPr="006A787A">
              <w:rPr>
                <w:sz w:val="20"/>
                <w:szCs w:val="20"/>
              </w:rPr>
              <w:lastRenderedPageBreak/>
              <w:t>(место для текстового описания)</w:t>
            </w:r>
          </w:p>
        </w:tc>
      </w:tr>
      <w:tr w:rsidR="00A30614" w:rsidRPr="006A787A" w:rsidTr="0015650D">
        <w:tc>
          <w:tcPr>
            <w:tcW w:w="503" w:type="pct"/>
            <w:shd w:val="clear" w:color="auto" w:fill="auto"/>
          </w:tcPr>
          <w:p w:rsidR="00A30614" w:rsidRPr="006A787A" w:rsidRDefault="00A30614" w:rsidP="0015650D">
            <w:pPr>
              <w:rPr>
                <w:sz w:val="24"/>
                <w:szCs w:val="24"/>
                <w:lang w:val="en-US"/>
              </w:rPr>
            </w:pPr>
            <w:r w:rsidRPr="006A787A">
              <w:rPr>
                <w:sz w:val="24"/>
                <w:szCs w:val="24"/>
                <w:lang w:val="en-US"/>
              </w:rPr>
              <w:lastRenderedPageBreak/>
              <w:t>9.</w:t>
            </w:r>
            <w:r w:rsidRPr="006A787A">
              <w:rPr>
                <w:sz w:val="24"/>
                <w:szCs w:val="24"/>
              </w:rPr>
              <w:t>9</w:t>
            </w:r>
            <w:r w:rsidRPr="006A787A">
              <w:rPr>
                <w:sz w:val="24"/>
                <w:szCs w:val="24"/>
                <w:lang w:val="en-US"/>
              </w:rPr>
              <w:t>.</w:t>
            </w:r>
          </w:p>
        </w:tc>
        <w:tc>
          <w:tcPr>
            <w:tcW w:w="4497" w:type="pct"/>
            <w:gridSpan w:val="4"/>
            <w:shd w:val="clear" w:color="auto" w:fill="auto"/>
          </w:tcPr>
          <w:p w:rsidR="00A30614" w:rsidRPr="006A787A" w:rsidRDefault="00A30614" w:rsidP="0015650D">
            <w:pPr>
              <w:pBdr>
                <w:bottom w:val="single" w:sz="4" w:space="1" w:color="auto"/>
              </w:pBdr>
              <w:rPr>
                <w:sz w:val="24"/>
                <w:szCs w:val="24"/>
              </w:rPr>
            </w:pPr>
            <w:r w:rsidRPr="006A787A">
              <w:rPr>
                <w:sz w:val="24"/>
                <w:szCs w:val="24"/>
              </w:rPr>
              <w:t>Источники данных:</w:t>
            </w:r>
          </w:p>
          <w:p w:rsidR="00A30614" w:rsidRPr="006A787A" w:rsidRDefault="00A30614" w:rsidP="0015650D">
            <w:pPr>
              <w:jc w:val="center"/>
              <w:rPr>
                <w:sz w:val="20"/>
                <w:szCs w:val="20"/>
              </w:rPr>
            </w:pP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 xml:space="preserve">10. </w:t>
      </w:r>
      <w:proofErr w:type="gramStart"/>
      <w:r w:rsidRPr="006A787A">
        <w:rPr>
          <w:sz w:val="24"/>
          <w:szCs w:val="24"/>
        </w:rPr>
        <w:t>Новые преимущества, а также обязанности или ограничения для субъектов предприним</w:t>
      </w:r>
      <w:r w:rsidRPr="006A787A">
        <w:rPr>
          <w:sz w:val="24"/>
          <w:szCs w:val="24"/>
        </w:rPr>
        <w:t>а</w:t>
      </w:r>
      <w:r w:rsidRPr="006A787A">
        <w:rPr>
          <w:sz w:val="24"/>
          <w:szCs w:val="24"/>
        </w:rPr>
        <w:t>тельской и инвестиционной деятельности либо изменение содержания существующих об</w:t>
      </w:r>
      <w:r w:rsidRPr="006A787A">
        <w:rPr>
          <w:sz w:val="24"/>
          <w:szCs w:val="24"/>
        </w:rPr>
        <w:t>я</w:t>
      </w:r>
      <w:r w:rsidRPr="006A787A">
        <w:rPr>
          <w:sz w:val="24"/>
          <w:szCs w:val="24"/>
        </w:rPr>
        <w:t>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w:t>
      </w:r>
      <w:r w:rsidRPr="006A787A">
        <w:rPr>
          <w:sz w:val="24"/>
          <w:szCs w:val="24"/>
        </w:rPr>
        <w:t>е</w:t>
      </w:r>
      <w:r w:rsidRPr="006A787A">
        <w:rPr>
          <w:sz w:val="24"/>
          <w:szCs w:val="24"/>
        </w:rPr>
        <w:t>обходимостью соблюдения установленных обязанностей или ограничений либо изменением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644"/>
        <w:gridCol w:w="2321"/>
        <w:gridCol w:w="2152"/>
      </w:tblGrid>
      <w:tr w:rsidR="00A30614" w:rsidRPr="006A787A" w:rsidTr="0015650D">
        <w:tc>
          <w:tcPr>
            <w:tcW w:w="1452" w:type="pct"/>
            <w:shd w:val="clear" w:color="auto" w:fill="auto"/>
          </w:tcPr>
          <w:p w:rsidR="00A30614" w:rsidRPr="006A787A" w:rsidRDefault="00A30614" w:rsidP="0015650D">
            <w:pPr>
              <w:jc w:val="center"/>
              <w:rPr>
                <w:sz w:val="24"/>
                <w:szCs w:val="24"/>
              </w:rPr>
            </w:pPr>
            <w:r w:rsidRPr="006A787A">
              <w:rPr>
                <w:sz w:val="24"/>
                <w:szCs w:val="24"/>
              </w:rPr>
              <w:t>10.1. Группа участников отношений</w:t>
            </w:r>
          </w:p>
        </w:tc>
        <w:tc>
          <w:tcPr>
            <w:tcW w:w="1318" w:type="pct"/>
            <w:shd w:val="clear" w:color="auto" w:fill="auto"/>
          </w:tcPr>
          <w:p w:rsidR="00A30614" w:rsidRPr="006A787A" w:rsidRDefault="00A30614" w:rsidP="0015650D">
            <w:pPr>
              <w:jc w:val="center"/>
              <w:rPr>
                <w:sz w:val="24"/>
                <w:szCs w:val="24"/>
              </w:rPr>
            </w:pPr>
            <w:r w:rsidRPr="006A787A">
              <w:rPr>
                <w:sz w:val="24"/>
                <w:szCs w:val="24"/>
              </w:rPr>
              <w:t>10.2. Описание новых преимуществ, обяза</w:t>
            </w:r>
            <w:r w:rsidRPr="006A787A">
              <w:rPr>
                <w:sz w:val="24"/>
                <w:szCs w:val="24"/>
              </w:rPr>
              <w:t>н</w:t>
            </w:r>
            <w:r w:rsidRPr="006A787A">
              <w:rPr>
                <w:sz w:val="24"/>
                <w:szCs w:val="24"/>
              </w:rPr>
              <w:t>ностей, ограничений или изменения соде</w:t>
            </w:r>
            <w:r w:rsidRPr="006A787A">
              <w:rPr>
                <w:sz w:val="24"/>
                <w:szCs w:val="24"/>
              </w:rPr>
              <w:t>р</w:t>
            </w:r>
            <w:r w:rsidRPr="006A787A">
              <w:rPr>
                <w:sz w:val="24"/>
                <w:szCs w:val="24"/>
              </w:rPr>
              <w:t>жания существующих обязанностей и огр</w:t>
            </w:r>
            <w:r w:rsidRPr="006A787A">
              <w:rPr>
                <w:sz w:val="24"/>
                <w:szCs w:val="24"/>
              </w:rPr>
              <w:t>а</w:t>
            </w:r>
            <w:r w:rsidRPr="006A787A">
              <w:rPr>
                <w:sz w:val="24"/>
                <w:szCs w:val="24"/>
              </w:rPr>
              <w:t>ничений</w:t>
            </w:r>
          </w:p>
        </w:tc>
        <w:tc>
          <w:tcPr>
            <w:tcW w:w="1157" w:type="pct"/>
            <w:shd w:val="clear" w:color="auto" w:fill="auto"/>
          </w:tcPr>
          <w:p w:rsidR="00A30614" w:rsidRPr="006A787A" w:rsidRDefault="00A30614" w:rsidP="0015650D">
            <w:pPr>
              <w:jc w:val="center"/>
              <w:rPr>
                <w:sz w:val="24"/>
                <w:szCs w:val="24"/>
              </w:rPr>
            </w:pPr>
            <w:r w:rsidRPr="006A787A">
              <w:rPr>
                <w:sz w:val="24"/>
                <w:szCs w:val="24"/>
              </w:rPr>
              <w:t>10.3. Порядок орг</w:t>
            </w:r>
            <w:r w:rsidRPr="006A787A">
              <w:rPr>
                <w:sz w:val="24"/>
                <w:szCs w:val="24"/>
              </w:rPr>
              <w:t>а</w:t>
            </w:r>
            <w:r w:rsidRPr="006A787A">
              <w:rPr>
                <w:sz w:val="24"/>
                <w:szCs w:val="24"/>
              </w:rPr>
              <w:t>низации исполн</w:t>
            </w:r>
            <w:r w:rsidRPr="006A787A">
              <w:rPr>
                <w:sz w:val="24"/>
                <w:szCs w:val="24"/>
              </w:rPr>
              <w:t>е</w:t>
            </w:r>
            <w:r w:rsidRPr="006A787A">
              <w:rPr>
                <w:sz w:val="24"/>
                <w:szCs w:val="24"/>
              </w:rPr>
              <w:t>ния обязанностей и ограничений</w:t>
            </w:r>
          </w:p>
        </w:tc>
        <w:tc>
          <w:tcPr>
            <w:tcW w:w="1074" w:type="pct"/>
          </w:tcPr>
          <w:p w:rsidR="00A30614" w:rsidRPr="006A787A" w:rsidRDefault="00A30614" w:rsidP="0015650D">
            <w:pPr>
              <w:jc w:val="center"/>
              <w:rPr>
                <w:sz w:val="24"/>
                <w:szCs w:val="24"/>
              </w:rPr>
            </w:pPr>
            <w:r w:rsidRPr="006A787A">
              <w:rPr>
                <w:sz w:val="24"/>
                <w:szCs w:val="24"/>
              </w:rPr>
              <w:t>10.4. Описание и оценка видов ра</w:t>
            </w:r>
            <w:r w:rsidRPr="006A787A">
              <w:rPr>
                <w:sz w:val="24"/>
                <w:szCs w:val="24"/>
              </w:rPr>
              <w:t>с</w:t>
            </w:r>
            <w:r w:rsidRPr="006A787A">
              <w:rPr>
                <w:sz w:val="24"/>
                <w:szCs w:val="24"/>
              </w:rPr>
              <w:t>ходов (доходов)</w:t>
            </w:r>
          </w:p>
        </w:tc>
      </w:tr>
      <w:tr w:rsidR="00A30614" w:rsidRPr="006A787A" w:rsidTr="0015650D">
        <w:trPr>
          <w:trHeight w:val="192"/>
        </w:trPr>
        <w:tc>
          <w:tcPr>
            <w:tcW w:w="1452" w:type="pct"/>
            <w:shd w:val="clear" w:color="auto" w:fill="auto"/>
          </w:tcPr>
          <w:p w:rsidR="00A30614" w:rsidRPr="006A787A" w:rsidRDefault="00A30614" w:rsidP="0015650D">
            <w:pPr>
              <w:rPr>
                <w:sz w:val="24"/>
                <w:szCs w:val="24"/>
                <w:lang w:val="en-US"/>
              </w:rPr>
            </w:pPr>
            <w:r w:rsidRPr="006A787A">
              <w:rPr>
                <w:sz w:val="24"/>
                <w:szCs w:val="24"/>
                <w:lang w:val="en-US"/>
              </w:rPr>
              <w:t>(</w:t>
            </w:r>
            <w:proofErr w:type="spellStart"/>
            <w:r w:rsidRPr="006A787A">
              <w:rPr>
                <w:sz w:val="24"/>
                <w:szCs w:val="24"/>
                <w:lang w:val="en-US"/>
              </w:rPr>
              <w:t>Групп</w:t>
            </w:r>
            <w:proofErr w:type="spellEnd"/>
            <w:r w:rsidRPr="006A787A">
              <w:rPr>
                <w:sz w:val="24"/>
                <w:szCs w:val="24"/>
              </w:rPr>
              <w:t>а</w:t>
            </w:r>
            <w:r w:rsidRPr="006A787A">
              <w:rPr>
                <w:sz w:val="24"/>
                <w:szCs w:val="24"/>
                <w:lang w:val="en-US"/>
              </w:rPr>
              <w:t xml:space="preserve"> </w:t>
            </w:r>
            <w:proofErr w:type="spellStart"/>
            <w:r w:rsidRPr="006A787A">
              <w:rPr>
                <w:sz w:val="24"/>
                <w:szCs w:val="24"/>
                <w:lang w:val="en-US"/>
              </w:rPr>
              <w:t>участников</w:t>
            </w:r>
            <w:proofErr w:type="spellEnd"/>
            <w:r w:rsidRPr="006A787A">
              <w:rPr>
                <w:sz w:val="24"/>
                <w:szCs w:val="24"/>
                <w:lang w:val="en-US"/>
              </w:rPr>
              <w:t xml:space="preserve"> </w:t>
            </w:r>
            <w:proofErr w:type="spellStart"/>
            <w:r w:rsidRPr="006A787A">
              <w:rPr>
                <w:sz w:val="24"/>
                <w:szCs w:val="24"/>
                <w:lang w:val="en-US"/>
              </w:rPr>
              <w:t>отношений</w:t>
            </w:r>
            <w:proofErr w:type="spellEnd"/>
            <w:r w:rsidRPr="006A787A">
              <w:rPr>
                <w:sz w:val="24"/>
                <w:szCs w:val="24"/>
              </w:rPr>
              <w:t xml:space="preserve"> №</w:t>
            </w:r>
            <w:r w:rsidRPr="006A787A">
              <w:rPr>
                <w:sz w:val="24"/>
                <w:szCs w:val="24"/>
                <w:lang w:val="en-US"/>
              </w:rPr>
              <w:t>)</w:t>
            </w:r>
          </w:p>
        </w:tc>
        <w:tc>
          <w:tcPr>
            <w:tcW w:w="1318" w:type="pct"/>
            <w:shd w:val="clear" w:color="auto" w:fill="auto"/>
          </w:tcPr>
          <w:p w:rsidR="00A30614" w:rsidRPr="006A787A" w:rsidRDefault="00A30614" w:rsidP="0015650D">
            <w:pPr>
              <w:rPr>
                <w:sz w:val="24"/>
                <w:szCs w:val="24"/>
              </w:rPr>
            </w:pPr>
          </w:p>
        </w:tc>
        <w:tc>
          <w:tcPr>
            <w:tcW w:w="1157" w:type="pct"/>
            <w:shd w:val="clear" w:color="auto" w:fill="auto"/>
          </w:tcPr>
          <w:p w:rsidR="00A30614" w:rsidRPr="006A787A" w:rsidRDefault="00A30614" w:rsidP="0015650D">
            <w:pPr>
              <w:rPr>
                <w:sz w:val="24"/>
                <w:szCs w:val="24"/>
                <w:lang w:val="en-US"/>
              </w:rPr>
            </w:pPr>
          </w:p>
        </w:tc>
        <w:tc>
          <w:tcPr>
            <w:tcW w:w="1074" w:type="pct"/>
          </w:tcPr>
          <w:p w:rsidR="00A30614" w:rsidRPr="006A787A" w:rsidRDefault="00A30614" w:rsidP="0015650D">
            <w:pPr>
              <w:rPr>
                <w:sz w:val="24"/>
                <w:szCs w:val="24"/>
                <w:lang w:val="en-US"/>
              </w:rPr>
            </w:pPr>
          </w:p>
        </w:tc>
      </w:tr>
      <w:tr w:rsidR="00A30614" w:rsidRPr="006A787A" w:rsidTr="0015650D">
        <w:trPr>
          <w:trHeight w:val="192"/>
        </w:trPr>
        <w:tc>
          <w:tcPr>
            <w:tcW w:w="1452" w:type="pct"/>
            <w:shd w:val="clear" w:color="auto" w:fill="auto"/>
          </w:tcPr>
          <w:p w:rsidR="00A30614" w:rsidRPr="006A787A" w:rsidRDefault="00A30614" w:rsidP="0015650D">
            <w:pPr>
              <w:rPr>
                <w:sz w:val="24"/>
                <w:szCs w:val="24"/>
                <w:lang w:val="en-US"/>
              </w:rPr>
            </w:pPr>
            <w:r w:rsidRPr="006A787A">
              <w:rPr>
                <w:sz w:val="24"/>
                <w:szCs w:val="24"/>
                <w:lang w:val="en-US"/>
              </w:rPr>
              <w:t>(</w:t>
            </w:r>
            <w:proofErr w:type="spellStart"/>
            <w:r w:rsidRPr="006A787A">
              <w:rPr>
                <w:sz w:val="24"/>
                <w:szCs w:val="24"/>
                <w:lang w:val="en-US"/>
              </w:rPr>
              <w:t>Групп</w:t>
            </w:r>
            <w:proofErr w:type="spellEnd"/>
            <w:r w:rsidRPr="006A787A">
              <w:rPr>
                <w:sz w:val="24"/>
                <w:szCs w:val="24"/>
              </w:rPr>
              <w:t>а</w:t>
            </w:r>
            <w:r w:rsidRPr="006A787A">
              <w:rPr>
                <w:sz w:val="24"/>
                <w:szCs w:val="24"/>
                <w:lang w:val="en-US"/>
              </w:rPr>
              <w:t xml:space="preserve"> </w:t>
            </w:r>
            <w:proofErr w:type="spellStart"/>
            <w:r w:rsidRPr="006A787A">
              <w:rPr>
                <w:sz w:val="24"/>
                <w:szCs w:val="24"/>
                <w:lang w:val="en-US"/>
              </w:rPr>
              <w:t>участников</w:t>
            </w:r>
            <w:proofErr w:type="spellEnd"/>
            <w:r w:rsidRPr="006A787A">
              <w:rPr>
                <w:sz w:val="24"/>
                <w:szCs w:val="24"/>
                <w:lang w:val="en-US"/>
              </w:rPr>
              <w:t xml:space="preserve"> </w:t>
            </w:r>
            <w:proofErr w:type="spellStart"/>
            <w:r w:rsidRPr="006A787A">
              <w:rPr>
                <w:sz w:val="24"/>
                <w:szCs w:val="24"/>
                <w:lang w:val="en-US"/>
              </w:rPr>
              <w:t>отношений</w:t>
            </w:r>
            <w:proofErr w:type="spellEnd"/>
            <w:r w:rsidRPr="006A787A">
              <w:rPr>
                <w:sz w:val="24"/>
                <w:szCs w:val="24"/>
              </w:rPr>
              <w:t xml:space="preserve"> №</w:t>
            </w:r>
            <w:r w:rsidRPr="006A787A">
              <w:rPr>
                <w:sz w:val="24"/>
                <w:szCs w:val="24"/>
                <w:lang w:val="en-US"/>
              </w:rPr>
              <w:t>)</w:t>
            </w:r>
          </w:p>
        </w:tc>
        <w:tc>
          <w:tcPr>
            <w:tcW w:w="1318" w:type="pct"/>
            <w:shd w:val="clear" w:color="auto" w:fill="auto"/>
          </w:tcPr>
          <w:p w:rsidR="00A30614" w:rsidRPr="006A787A" w:rsidRDefault="00A30614" w:rsidP="0015650D">
            <w:pPr>
              <w:rPr>
                <w:sz w:val="24"/>
                <w:szCs w:val="24"/>
                <w:lang w:val="en-US"/>
              </w:rPr>
            </w:pPr>
          </w:p>
          <w:p w:rsidR="00A30614" w:rsidRPr="006A787A" w:rsidRDefault="00A30614" w:rsidP="0015650D">
            <w:pPr>
              <w:ind w:firstLine="708"/>
              <w:rPr>
                <w:sz w:val="24"/>
                <w:szCs w:val="24"/>
                <w:lang w:val="en-US"/>
              </w:rPr>
            </w:pPr>
          </w:p>
        </w:tc>
        <w:tc>
          <w:tcPr>
            <w:tcW w:w="1157" w:type="pct"/>
            <w:shd w:val="clear" w:color="auto" w:fill="auto"/>
          </w:tcPr>
          <w:p w:rsidR="00A30614" w:rsidRPr="006A787A" w:rsidRDefault="00A30614" w:rsidP="0015650D">
            <w:pPr>
              <w:rPr>
                <w:sz w:val="24"/>
                <w:szCs w:val="24"/>
                <w:lang w:val="en-US"/>
              </w:rPr>
            </w:pPr>
          </w:p>
        </w:tc>
        <w:tc>
          <w:tcPr>
            <w:tcW w:w="1074" w:type="pct"/>
          </w:tcPr>
          <w:p w:rsidR="00A30614" w:rsidRPr="006A787A" w:rsidRDefault="00A30614" w:rsidP="0015650D">
            <w:pPr>
              <w:rPr>
                <w:sz w:val="24"/>
                <w:szCs w:val="24"/>
                <w:lang w:val="en-US"/>
              </w:rPr>
            </w:pPr>
          </w:p>
        </w:tc>
      </w:tr>
      <w:tr w:rsidR="00A30614" w:rsidRPr="006A787A" w:rsidTr="0015650D">
        <w:trPr>
          <w:trHeight w:val="192"/>
        </w:trPr>
        <w:tc>
          <w:tcPr>
            <w:tcW w:w="1452" w:type="pct"/>
            <w:shd w:val="clear" w:color="auto" w:fill="auto"/>
          </w:tcPr>
          <w:p w:rsidR="00A30614" w:rsidRPr="006A787A" w:rsidRDefault="00A30614" w:rsidP="0015650D">
            <w:pPr>
              <w:rPr>
                <w:sz w:val="24"/>
                <w:szCs w:val="24"/>
                <w:lang w:val="en-US"/>
              </w:rPr>
            </w:pPr>
            <w:r w:rsidRPr="006A787A">
              <w:rPr>
                <w:sz w:val="24"/>
                <w:szCs w:val="24"/>
                <w:lang w:val="en-US"/>
              </w:rPr>
              <w:t>(</w:t>
            </w:r>
            <w:proofErr w:type="spellStart"/>
            <w:r w:rsidRPr="006A787A">
              <w:rPr>
                <w:sz w:val="24"/>
                <w:szCs w:val="24"/>
                <w:lang w:val="en-US"/>
              </w:rPr>
              <w:t>Групп</w:t>
            </w:r>
            <w:proofErr w:type="spellEnd"/>
            <w:r w:rsidRPr="006A787A">
              <w:rPr>
                <w:sz w:val="24"/>
                <w:szCs w:val="24"/>
              </w:rPr>
              <w:t>а</w:t>
            </w:r>
            <w:r w:rsidRPr="006A787A">
              <w:rPr>
                <w:sz w:val="24"/>
                <w:szCs w:val="24"/>
                <w:lang w:val="en-US"/>
              </w:rPr>
              <w:t xml:space="preserve"> </w:t>
            </w:r>
            <w:proofErr w:type="spellStart"/>
            <w:r w:rsidRPr="006A787A">
              <w:rPr>
                <w:sz w:val="24"/>
                <w:szCs w:val="24"/>
                <w:lang w:val="en-US"/>
              </w:rPr>
              <w:t>участников</w:t>
            </w:r>
            <w:proofErr w:type="spellEnd"/>
            <w:r w:rsidRPr="006A787A">
              <w:rPr>
                <w:sz w:val="24"/>
                <w:szCs w:val="24"/>
                <w:lang w:val="en-US"/>
              </w:rPr>
              <w:t xml:space="preserve"> </w:t>
            </w:r>
            <w:proofErr w:type="spellStart"/>
            <w:r w:rsidRPr="006A787A">
              <w:rPr>
                <w:sz w:val="24"/>
                <w:szCs w:val="24"/>
                <w:lang w:val="en-US"/>
              </w:rPr>
              <w:t>отношений</w:t>
            </w:r>
            <w:proofErr w:type="spellEnd"/>
            <w:r w:rsidRPr="006A787A">
              <w:rPr>
                <w:sz w:val="24"/>
                <w:szCs w:val="24"/>
              </w:rPr>
              <w:t xml:space="preserve"> №</w:t>
            </w:r>
            <w:r w:rsidRPr="006A787A">
              <w:rPr>
                <w:sz w:val="24"/>
                <w:szCs w:val="24"/>
                <w:lang w:val="en-US"/>
              </w:rPr>
              <w:t>)</w:t>
            </w:r>
          </w:p>
        </w:tc>
        <w:tc>
          <w:tcPr>
            <w:tcW w:w="1318" w:type="pct"/>
            <w:shd w:val="clear" w:color="auto" w:fill="auto"/>
          </w:tcPr>
          <w:p w:rsidR="00A30614" w:rsidRPr="006A787A" w:rsidRDefault="00A30614" w:rsidP="0015650D">
            <w:pPr>
              <w:rPr>
                <w:sz w:val="24"/>
                <w:szCs w:val="24"/>
                <w:lang w:val="en-US"/>
              </w:rPr>
            </w:pPr>
          </w:p>
        </w:tc>
        <w:tc>
          <w:tcPr>
            <w:tcW w:w="1157" w:type="pct"/>
            <w:shd w:val="clear" w:color="auto" w:fill="auto"/>
          </w:tcPr>
          <w:p w:rsidR="00A30614" w:rsidRPr="006A787A" w:rsidRDefault="00A30614" w:rsidP="0015650D">
            <w:pPr>
              <w:rPr>
                <w:sz w:val="24"/>
                <w:szCs w:val="24"/>
                <w:lang w:val="en-US"/>
              </w:rPr>
            </w:pPr>
          </w:p>
        </w:tc>
        <w:tc>
          <w:tcPr>
            <w:tcW w:w="1074" w:type="pct"/>
          </w:tcPr>
          <w:p w:rsidR="00A30614" w:rsidRPr="006A787A" w:rsidRDefault="00A30614" w:rsidP="0015650D">
            <w:pPr>
              <w:rPr>
                <w:sz w:val="24"/>
                <w:szCs w:val="24"/>
                <w:lang w:val="en-US"/>
              </w:rPr>
            </w:pPr>
          </w:p>
        </w:tc>
      </w:tr>
    </w:tbl>
    <w:p w:rsidR="00A30614" w:rsidRPr="006A787A" w:rsidRDefault="00A30614" w:rsidP="00A30614">
      <w:pPr>
        <w:spacing w:before="240"/>
        <w:jc w:val="center"/>
        <w:rPr>
          <w:sz w:val="24"/>
          <w:szCs w:val="24"/>
        </w:rPr>
      </w:pPr>
      <w:r w:rsidRPr="006A787A">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601"/>
        <w:gridCol w:w="2269"/>
        <w:gridCol w:w="1615"/>
        <w:gridCol w:w="1079"/>
        <w:gridCol w:w="2465"/>
      </w:tblGrid>
      <w:tr w:rsidR="00A30614" w:rsidRPr="006A787A" w:rsidTr="0015650D">
        <w:tc>
          <w:tcPr>
            <w:tcW w:w="1297" w:type="pct"/>
            <w:gridSpan w:val="2"/>
            <w:shd w:val="clear" w:color="auto" w:fill="auto"/>
          </w:tcPr>
          <w:p w:rsidR="00A30614" w:rsidRPr="006A787A" w:rsidRDefault="00A30614" w:rsidP="0015650D">
            <w:pPr>
              <w:jc w:val="center"/>
              <w:rPr>
                <w:sz w:val="24"/>
                <w:szCs w:val="24"/>
              </w:rPr>
            </w:pPr>
            <w:r w:rsidRPr="006A787A">
              <w:rPr>
                <w:sz w:val="24"/>
                <w:szCs w:val="24"/>
              </w:rPr>
              <w:t>11.1.</w:t>
            </w:r>
          </w:p>
          <w:p w:rsidR="00A30614" w:rsidRPr="006A787A" w:rsidRDefault="00A30614" w:rsidP="0015650D">
            <w:pPr>
              <w:jc w:val="center"/>
              <w:rPr>
                <w:sz w:val="24"/>
                <w:szCs w:val="24"/>
              </w:rPr>
            </w:pPr>
            <w:r w:rsidRPr="006A787A">
              <w:rPr>
                <w:sz w:val="24"/>
                <w:szCs w:val="24"/>
              </w:rPr>
              <w:t>Цели предлагаемого регулирования</w:t>
            </w:r>
            <w:r w:rsidRPr="006A787A">
              <w:rPr>
                <w:sz w:val="24"/>
                <w:szCs w:val="24"/>
                <w:vertAlign w:val="superscript"/>
              </w:rPr>
              <w:footnoteReference w:id="2"/>
            </w:r>
          </w:p>
        </w:tc>
        <w:tc>
          <w:tcPr>
            <w:tcW w:w="1131" w:type="pct"/>
            <w:shd w:val="clear" w:color="auto" w:fill="auto"/>
          </w:tcPr>
          <w:p w:rsidR="00A30614" w:rsidRPr="006A787A" w:rsidRDefault="00A30614" w:rsidP="0015650D">
            <w:pPr>
              <w:jc w:val="center"/>
              <w:rPr>
                <w:sz w:val="24"/>
                <w:szCs w:val="24"/>
              </w:rPr>
            </w:pPr>
            <w:r w:rsidRPr="006A787A">
              <w:rPr>
                <w:sz w:val="24"/>
                <w:szCs w:val="24"/>
              </w:rPr>
              <w:t>11.2.</w:t>
            </w:r>
          </w:p>
          <w:p w:rsidR="00A30614" w:rsidRPr="006A787A" w:rsidRDefault="00A30614" w:rsidP="0015650D">
            <w:pPr>
              <w:jc w:val="center"/>
              <w:rPr>
                <w:sz w:val="24"/>
                <w:szCs w:val="24"/>
              </w:rPr>
            </w:pPr>
            <w:r w:rsidRPr="006A787A">
              <w:rPr>
                <w:sz w:val="24"/>
                <w:szCs w:val="24"/>
              </w:rPr>
              <w:t>Индикативные п</w:t>
            </w:r>
            <w:r w:rsidRPr="006A787A">
              <w:rPr>
                <w:sz w:val="24"/>
                <w:szCs w:val="24"/>
              </w:rPr>
              <w:t>о</w:t>
            </w:r>
            <w:r w:rsidRPr="006A787A">
              <w:rPr>
                <w:sz w:val="24"/>
                <w:szCs w:val="24"/>
              </w:rPr>
              <w:t>казатели</w:t>
            </w:r>
          </w:p>
        </w:tc>
        <w:tc>
          <w:tcPr>
            <w:tcW w:w="1343" w:type="pct"/>
            <w:gridSpan w:val="2"/>
            <w:shd w:val="clear" w:color="auto" w:fill="auto"/>
          </w:tcPr>
          <w:p w:rsidR="00A30614" w:rsidRPr="006A787A" w:rsidRDefault="00A30614" w:rsidP="0015650D">
            <w:pPr>
              <w:jc w:val="center"/>
              <w:rPr>
                <w:sz w:val="24"/>
                <w:szCs w:val="24"/>
              </w:rPr>
            </w:pPr>
            <w:r w:rsidRPr="006A787A">
              <w:rPr>
                <w:sz w:val="24"/>
                <w:szCs w:val="24"/>
              </w:rPr>
              <w:t>11.3.</w:t>
            </w:r>
          </w:p>
          <w:p w:rsidR="00A30614" w:rsidRPr="006A787A" w:rsidRDefault="00A30614" w:rsidP="0015650D">
            <w:pPr>
              <w:jc w:val="center"/>
              <w:rPr>
                <w:sz w:val="24"/>
                <w:szCs w:val="24"/>
              </w:rPr>
            </w:pPr>
            <w:r w:rsidRPr="006A787A">
              <w:rPr>
                <w:sz w:val="24"/>
                <w:szCs w:val="24"/>
              </w:rPr>
              <w:t>Единицы измерения индикативных показ</w:t>
            </w:r>
            <w:r w:rsidRPr="006A787A">
              <w:rPr>
                <w:sz w:val="24"/>
                <w:szCs w:val="24"/>
              </w:rPr>
              <w:t>а</w:t>
            </w:r>
            <w:r w:rsidRPr="006A787A">
              <w:rPr>
                <w:sz w:val="24"/>
                <w:szCs w:val="24"/>
              </w:rPr>
              <w:t>телей</w:t>
            </w:r>
          </w:p>
        </w:tc>
        <w:tc>
          <w:tcPr>
            <w:tcW w:w="1230" w:type="pct"/>
            <w:shd w:val="clear" w:color="auto" w:fill="auto"/>
          </w:tcPr>
          <w:p w:rsidR="00A30614" w:rsidRPr="006A787A" w:rsidRDefault="00A30614" w:rsidP="0015650D">
            <w:pPr>
              <w:jc w:val="center"/>
              <w:rPr>
                <w:sz w:val="24"/>
                <w:szCs w:val="24"/>
                <w:lang w:val="en-US"/>
              </w:rPr>
            </w:pPr>
            <w:r w:rsidRPr="006A787A">
              <w:rPr>
                <w:sz w:val="24"/>
                <w:szCs w:val="24"/>
                <w:lang w:val="en-US"/>
              </w:rPr>
              <w:t>1</w:t>
            </w:r>
            <w:proofErr w:type="spellStart"/>
            <w:r w:rsidRPr="006A787A">
              <w:rPr>
                <w:sz w:val="24"/>
                <w:szCs w:val="24"/>
              </w:rPr>
              <w:t>1</w:t>
            </w:r>
            <w:proofErr w:type="spellEnd"/>
            <w:r w:rsidRPr="006A787A">
              <w:rPr>
                <w:sz w:val="24"/>
                <w:szCs w:val="24"/>
                <w:lang w:val="en-US"/>
              </w:rPr>
              <w:t>.4.</w:t>
            </w:r>
          </w:p>
          <w:p w:rsidR="00A30614" w:rsidRPr="006A787A" w:rsidRDefault="00A30614" w:rsidP="0015650D">
            <w:pPr>
              <w:jc w:val="center"/>
              <w:rPr>
                <w:sz w:val="24"/>
                <w:szCs w:val="24"/>
                <w:lang w:val="en-US"/>
              </w:rPr>
            </w:pPr>
            <w:proofErr w:type="spellStart"/>
            <w:r w:rsidRPr="006A787A">
              <w:rPr>
                <w:sz w:val="24"/>
                <w:szCs w:val="24"/>
                <w:lang w:val="en-US"/>
              </w:rPr>
              <w:t>Способы</w:t>
            </w:r>
            <w:proofErr w:type="spellEnd"/>
            <w:r w:rsidRPr="006A787A">
              <w:rPr>
                <w:sz w:val="24"/>
                <w:szCs w:val="24"/>
                <w:lang w:val="en-US"/>
              </w:rPr>
              <w:t xml:space="preserve"> </w:t>
            </w:r>
            <w:proofErr w:type="spellStart"/>
            <w:r w:rsidRPr="006A787A">
              <w:rPr>
                <w:sz w:val="24"/>
                <w:szCs w:val="24"/>
                <w:lang w:val="en-US"/>
              </w:rPr>
              <w:t>расчета</w:t>
            </w:r>
            <w:proofErr w:type="spellEnd"/>
            <w:r w:rsidRPr="006A787A">
              <w:rPr>
                <w:sz w:val="24"/>
                <w:szCs w:val="24"/>
                <w:lang w:val="en-US"/>
              </w:rPr>
              <w:t xml:space="preserve"> </w:t>
            </w:r>
            <w:proofErr w:type="spellStart"/>
            <w:r w:rsidRPr="006A787A">
              <w:rPr>
                <w:sz w:val="24"/>
                <w:szCs w:val="24"/>
                <w:lang w:val="en-US"/>
              </w:rPr>
              <w:t>индикативных</w:t>
            </w:r>
            <w:proofErr w:type="spellEnd"/>
            <w:r w:rsidRPr="006A787A">
              <w:rPr>
                <w:sz w:val="24"/>
                <w:szCs w:val="24"/>
                <w:lang w:val="en-US"/>
              </w:rPr>
              <w:t xml:space="preserve"> </w:t>
            </w:r>
            <w:proofErr w:type="spellStart"/>
            <w:r w:rsidRPr="006A787A">
              <w:rPr>
                <w:sz w:val="24"/>
                <w:szCs w:val="24"/>
                <w:lang w:val="en-US"/>
              </w:rPr>
              <w:t>показателей</w:t>
            </w:r>
            <w:proofErr w:type="spellEnd"/>
          </w:p>
        </w:tc>
      </w:tr>
      <w:tr w:rsidR="00A30614" w:rsidRPr="006A787A" w:rsidTr="0015650D">
        <w:trPr>
          <w:trHeight w:val="330"/>
        </w:trPr>
        <w:tc>
          <w:tcPr>
            <w:tcW w:w="1297" w:type="pct"/>
            <w:gridSpan w:val="2"/>
            <w:shd w:val="clear" w:color="auto" w:fill="auto"/>
          </w:tcPr>
          <w:p w:rsidR="00A30614" w:rsidRPr="006A787A" w:rsidRDefault="00A30614" w:rsidP="0015650D">
            <w:pPr>
              <w:jc w:val="center"/>
              <w:rPr>
                <w:sz w:val="24"/>
                <w:szCs w:val="24"/>
              </w:rPr>
            </w:pPr>
            <w:r w:rsidRPr="006A787A">
              <w:rPr>
                <w:sz w:val="24"/>
                <w:szCs w:val="24"/>
              </w:rPr>
              <w:t>(Цель 1)</w:t>
            </w:r>
          </w:p>
        </w:tc>
        <w:tc>
          <w:tcPr>
            <w:tcW w:w="1131" w:type="pct"/>
            <w:shd w:val="clear" w:color="auto" w:fill="auto"/>
          </w:tcPr>
          <w:p w:rsidR="00A30614" w:rsidRPr="006A787A" w:rsidRDefault="00A30614" w:rsidP="0015650D">
            <w:pPr>
              <w:rPr>
                <w:sz w:val="24"/>
                <w:szCs w:val="24"/>
              </w:rPr>
            </w:pPr>
          </w:p>
        </w:tc>
        <w:tc>
          <w:tcPr>
            <w:tcW w:w="1343" w:type="pct"/>
            <w:gridSpan w:val="2"/>
            <w:shd w:val="clear" w:color="auto" w:fill="auto"/>
          </w:tcPr>
          <w:p w:rsidR="00A30614" w:rsidRPr="006A787A" w:rsidRDefault="00A30614" w:rsidP="0015650D">
            <w:pPr>
              <w:rPr>
                <w:sz w:val="24"/>
                <w:szCs w:val="24"/>
              </w:rPr>
            </w:pPr>
          </w:p>
        </w:tc>
        <w:tc>
          <w:tcPr>
            <w:tcW w:w="1230" w:type="pct"/>
            <w:shd w:val="clear" w:color="auto" w:fill="auto"/>
          </w:tcPr>
          <w:p w:rsidR="00A30614" w:rsidRPr="006A787A" w:rsidRDefault="00A30614" w:rsidP="0015650D">
            <w:pPr>
              <w:rPr>
                <w:sz w:val="24"/>
                <w:szCs w:val="24"/>
              </w:rPr>
            </w:pPr>
          </w:p>
        </w:tc>
      </w:tr>
      <w:tr w:rsidR="00A30614" w:rsidRPr="006A787A" w:rsidTr="0015650D">
        <w:trPr>
          <w:trHeight w:val="330"/>
        </w:trPr>
        <w:tc>
          <w:tcPr>
            <w:tcW w:w="1297" w:type="pct"/>
            <w:gridSpan w:val="2"/>
            <w:shd w:val="clear" w:color="auto" w:fill="auto"/>
          </w:tcPr>
          <w:p w:rsidR="00A30614" w:rsidRPr="006A787A" w:rsidRDefault="00A30614" w:rsidP="0015650D">
            <w:pPr>
              <w:jc w:val="center"/>
              <w:rPr>
                <w:sz w:val="24"/>
                <w:szCs w:val="24"/>
              </w:rPr>
            </w:pPr>
            <w:r w:rsidRPr="006A787A">
              <w:rPr>
                <w:sz w:val="24"/>
                <w:szCs w:val="24"/>
              </w:rPr>
              <w:t>(Цель 2)</w:t>
            </w:r>
          </w:p>
        </w:tc>
        <w:tc>
          <w:tcPr>
            <w:tcW w:w="1131" w:type="pct"/>
            <w:shd w:val="clear" w:color="auto" w:fill="auto"/>
          </w:tcPr>
          <w:p w:rsidR="00A30614" w:rsidRPr="006A787A" w:rsidRDefault="00A30614" w:rsidP="0015650D">
            <w:pPr>
              <w:rPr>
                <w:sz w:val="24"/>
                <w:szCs w:val="24"/>
              </w:rPr>
            </w:pPr>
          </w:p>
        </w:tc>
        <w:tc>
          <w:tcPr>
            <w:tcW w:w="1343" w:type="pct"/>
            <w:gridSpan w:val="2"/>
            <w:shd w:val="clear" w:color="auto" w:fill="auto"/>
          </w:tcPr>
          <w:p w:rsidR="00A30614" w:rsidRPr="006A787A" w:rsidRDefault="00A30614" w:rsidP="0015650D">
            <w:pPr>
              <w:rPr>
                <w:sz w:val="24"/>
                <w:szCs w:val="24"/>
              </w:rPr>
            </w:pPr>
          </w:p>
        </w:tc>
        <w:tc>
          <w:tcPr>
            <w:tcW w:w="1230" w:type="pct"/>
            <w:shd w:val="clear" w:color="auto" w:fill="auto"/>
          </w:tcPr>
          <w:p w:rsidR="00A30614" w:rsidRPr="006A787A" w:rsidRDefault="00A30614" w:rsidP="0015650D">
            <w:pPr>
              <w:rPr>
                <w:sz w:val="24"/>
                <w:szCs w:val="24"/>
              </w:rPr>
            </w:pPr>
          </w:p>
        </w:tc>
      </w:tr>
      <w:tr w:rsidR="00A30614" w:rsidRPr="006A787A" w:rsidTr="0015650D">
        <w:tc>
          <w:tcPr>
            <w:tcW w:w="499" w:type="pct"/>
            <w:shd w:val="clear" w:color="auto" w:fill="auto"/>
          </w:tcPr>
          <w:p w:rsidR="00A30614" w:rsidRPr="006A787A" w:rsidRDefault="00A30614" w:rsidP="0015650D">
            <w:pPr>
              <w:rPr>
                <w:sz w:val="24"/>
                <w:szCs w:val="24"/>
                <w:lang w:val="en-US"/>
              </w:rPr>
            </w:pPr>
            <w:r w:rsidRPr="006A787A">
              <w:rPr>
                <w:sz w:val="24"/>
                <w:szCs w:val="24"/>
                <w:lang w:val="en-US"/>
              </w:rPr>
              <w:t>1</w:t>
            </w:r>
            <w:proofErr w:type="spellStart"/>
            <w:r w:rsidRPr="006A787A">
              <w:rPr>
                <w:sz w:val="24"/>
                <w:szCs w:val="24"/>
              </w:rPr>
              <w:t>1</w:t>
            </w:r>
            <w:proofErr w:type="spellEnd"/>
            <w:r w:rsidRPr="006A787A">
              <w:rPr>
                <w:sz w:val="24"/>
                <w:szCs w:val="24"/>
                <w:lang w:val="en-US"/>
              </w:rPr>
              <w:t>.5.</w:t>
            </w:r>
          </w:p>
        </w:tc>
        <w:tc>
          <w:tcPr>
            <w:tcW w:w="4501" w:type="pct"/>
            <w:gridSpan w:val="5"/>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Информация о программах мониторинга и иных способах (методах) оценки дост</w:t>
            </w:r>
            <w:r w:rsidRPr="006A787A">
              <w:rPr>
                <w:sz w:val="24"/>
                <w:szCs w:val="24"/>
              </w:rPr>
              <w:t>и</w:t>
            </w:r>
            <w:r w:rsidRPr="006A787A">
              <w:rPr>
                <w:sz w:val="24"/>
                <w:szCs w:val="24"/>
              </w:rPr>
              <w:t>жения заявленных целей регулирования:</w:t>
            </w:r>
          </w:p>
          <w:p w:rsidR="00A30614" w:rsidRPr="006A787A" w:rsidRDefault="00A30614" w:rsidP="0015650D">
            <w:pPr>
              <w:pBdr>
                <w:bottom w:val="single" w:sz="4" w:space="1" w:color="auto"/>
              </w:pBdr>
              <w:jc w:val="center"/>
              <w:rPr>
                <w:sz w:val="24"/>
                <w:szCs w:val="24"/>
              </w:rPr>
            </w:pPr>
          </w:p>
          <w:p w:rsidR="00A30614" w:rsidRPr="006A787A" w:rsidRDefault="00A30614" w:rsidP="0015650D">
            <w:pPr>
              <w:jc w:val="center"/>
              <w:rPr>
                <w:sz w:val="20"/>
                <w:szCs w:val="20"/>
              </w:rPr>
            </w:pPr>
            <w:r w:rsidRPr="006A787A">
              <w:rPr>
                <w:sz w:val="20"/>
                <w:szCs w:val="20"/>
              </w:rPr>
              <w:t xml:space="preserve"> (место для текстового описания)</w:t>
            </w:r>
          </w:p>
        </w:tc>
      </w:tr>
      <w:tr w:rsidR="00A30614" w:rsidRPr="006A787A" w:rsidTr="0015650D">
        <w:tc>
          <w:tcPr>
            <w:tcW w:w="499" w:type="pct"/>
            <w:shd w:val="clear" w:color="auto" w:fill="auto"/>
          </w:tcPr>
          <w:p w:rsidR="00A30614" w:rsidRPr="006A787A" w:rsidRDefault="00A30614" w:rsidP="0015650D">
            <w:pPr>
              <w:rPr>
                <w:sz w:val="24"/>
                <w:szCs w:val="24"/>
                <w:lang w:val="en-US"/>
              </w:rPr>
            </w:pPr>
            <w:r w:rsidRPr="006A787A">
              <w:rPr>
                <w:sz w:val="24"/>
                <w:szCs w:val="24"/>
                <w:lang w:val="en-US"/>
              </w:rPr>
              <w:t>1</w:t>
            </w:r>
            <w:proofErr w:type="spellStart"/>
            <w:r w:rsidRPr="006A787A">
              <w:rPr>
                <w:sz w:val="24"/>
                <w:szCs w:val="24"/>
              </w:rPr>
              <w:t>1</w:t>
            </w:r>
            <w:proofErr w:type="spellEnd"/>
            <w:r w:rsidRPr="006A787A">
              <w:rPr>
                <w:sz w:val="24"/>
                <w:szCs w:val="24"/>
                <w:lang w:val="en-US"/>
              </w:rPr>
              <w:t>.6.</w:t>
            </w:r>
          </w:p>
        </w:tc>
        <w:tc>
          <w:tcPr>
            <w:tcW w:w="2734" w:type="pct"/>
            <w:gridSpan w:val="3"/>
            <w:shd w:val="clear" w:color="auto" w:fill="auto"/>
          </w:tcPr>
          <w:p w:rsidR="00A30614" w:rsidRPr="006A787A" w:rsidRDefault="00A30614" w:rsidP="0015650D">
            <w:pPr>
              <w:rPr>
                <w:sz w:val="24"/>
                <w:szCs w:val="24"/>
              </w:rPr>
            </w:pPr>
            <w:r w:rsidRPr="006A787A">
              <w:rPr>
                <w:sz w:val="24"/>
                <w:szCs w:val="24"/>
              </w:rPr>
              <w:t>Оценка затрат на осуществление мониторинга (в среднем в год):</w:t>
            </w:r>
          </w:p>
        </w:tc>
        <w:tc>
          <w:tcPr>
            <w:tcW w:w="1767" w:type="pct"/>
            <w:gridSpan w:val="2"/>
            <w:shd w:val="clear" w:color="auto" w:fill="auto"/>
          </w:tcPr>
          <w:p w:rsidR="00A30614" w:rsidRPr="006A787A" w:rsidRDefault="00A30614" w:rsidP="0015650D">
            <w:pPr>
              <w:rPr>
                <w:sz w:val="24"/>
                <w:szCs w:val="24"/>
              </w:rPr>
            </w:pPr>
          </w:p>
          <w:p w:rsidR="00A30614" w:rsidRPr="006A787A" w:rsidRDefault="00A30614" w:rsidP="0015650D">
            <w:pPr>
              <w:rPr>
                <w:sz w:val="24"/>
                <w:szCs w:val="24"/>
                <w:lang w:val="en-US"/>
              </w:rPr>
            </w:pPr>
            <w:r w:rsidRPr="006A787A">
              <w:rPr>
                <w:sz w:val="24"/>
                <w:szCs w:val="24"/>
              </w:rPr>
              <w:t>_____________ руб.</w:t>
            </w:r>
          </w:p>
        </w:tc>
      </w:tr>
      <w:tr w:rsidR="00A30614" w:rsidRPr="006A787A" w:rsidTr="0015650D">
        <w:tc>
          <w:tcPr>
            <w:tcW w:w="499" w:type="pct"/>
            <w:shd w:val="clear" w:color="auto" w:fill="auto"/>
          </w:tcPr>
          <w:p w:rsidR="00A30614" w:rsidRPr="006A787A" w:rsidRDefault="00A30614" w:rsidP="0015650D">
            <w:pPr>
              <w:rPr>
                <w:sz w:val="24"/>
                <w:szCs w:val="24"/>
                <w:lang w:val="en-US"/>
              </w:rPr>
            </w:pPr>
            <w:r w:rsidRPr="006A787A">
              <w:rPr>
                <w:sz w:val="24"/>
                <w:szCs w:val="24"/>
                <w:lang w:val="en-US"/>
              </w:rPr>
              <w:t>1</w:t>
            </w:r>
            <w:proofErr w:type="spellStart"/>
            <w:r w:rsidRPr="006A787A">
              <w:rPr>
                <w:sz w:val="24"/>
                <w:szCs w:val="24"/>
              </w:rPr>
              <w:t>1</w:t>
            </w:r>
            <w:proofErr w:type="spellEnd"/>
            <w:r w:rsidRPr="006A787A">
              <w:rPr>
                <w:sz w:val="24"/>
                <w:szCs w:val="24"/>
                <w:lang w:val="en-US"/>
              </w:rPr>
              <w:t>.7.</w:t>
            </w:r>
          </w:p>
        </w:tc>
        <w:tc>
          <w:tcPr>
            <w:tcW w:w="4501" w:type="pct"/>
            <w:gridSpan w:val="5"/>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Описание источников информации для расчета показателей (индикаторов):</w:t>
            </w:r>
          </w:p>
          <w:p w:rsidR="00A30614" w:rsidRPr="006A787A" w:rsidRDefault="00A30614" w:rsidP="0015650D">
            <w:pPr>
              <w:pBdr>
                <w:bottom w:val="single" w:sz="4" w:space="1" w:color="auto"/>
              </w:pBdr>
              <w:jc w:val="center"/>
              <w:rPr>
                <w:sz w:val="24"/>
                <w:szCs w:val="24"/>
              </w:rPr>
            </w:pPr>
          </w:p>
          <w:p w:rsidR="00A30614" w:rsidRPr="006A787A" w:rsidRDefault="00A30614" w:rsidP="0015650D">
            <w:pPr>
              <w:jc w:val="center"/>
              <w:rPr>
                <w:sz w:val="20"/>
                <w:szCs w:val="20"/>
              </w:rPr>
            </w:pPr>
            <w:r w:rsidRPr="006A787A">
              <w:rPr>
                <w:sz w:val="24"/>
                <w:szCs w:val="24"/>
              </w:rPr>
              <w:t xml:space="preserve"> </w:t>
            </w: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12. Предполагаемая дата вступления в силу проекта муниципального нормативного правов</w:t>
      </w:r>
      <w:r w:rsidRPr="006A787A">
        <w:rPr>
          <w:sz w:val="24"/>
          <w:szCs w:val="24"/>
        </w:rPr>
        <w:t>о</w:t>
      </w:r>
      <w:r w:rsidRPr="006A787A">
        <w:rPr>
          <w:sz w:val="24"/>
          <w:szCs w:val="24"/>
        </w:rPr>
        <w:t>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A30614" w:rsidRPr="006A787A" w:rsidTr="0015650D">
        <w:tc>
          <w:tcPr>
            <w:tcW w:w="487" w:type="pct"/>
            <w:shd w:val="clear" w:color="auto" w:fill="auto"/>
          </w:tcPr>
          <w:p w:rsidR="00A30614" w:rsidRPr="006A787A" w:rsidRDefault="00A30614" w:rsidP="0015650D">
            <w:pPr>
              <w:jc w:val="center"/>
              <w:rPr>
                <w:sz w:val="24"/>
                <w:szCs w:val="24"/>
                <w:lang w:val="en-US"/>
              </w:rPr>
            </w:pPr>
            <w:r w:rsidRPr="006A787A">
              <w:rPr>
                <w:sz w:val="24"/>
                <w:szCs w:val="24"/>
              </w:rPr>
              <w:t>12</w:t>
            </w:r>
            <w:r w:rsidRPr="006A787A">
              <w:rPr>
                <w:sz w:val="24"/>
                <w:szCs w:val="24"/>
                <w:lang w:val="en-US"/>
              </w:rPr>
              <w:t>.1.</w:t>
            </w:r>
          </w:p>
        </w:tc>
        <w:tc>
          <w:tcPr>
            <w:tcW w:w="2645" w:type="pct"/>
            <w:gridSpan w:val="2"/>
            <w:shd w:val="clear" w:color="auto" w:fill="auto"/>
          </w:tcPr>
          <w:p w:rsidR="00A30614" w:rsidRPr="006A787A" w:rsidRDefault="00A30614" w:rsidP="0015650D">
            <w:pPr>
              <w:jc w:val="both"/>
              <w:rPr>
                <w:sz w:val="24"/>
                <w:szCs w:val="24"/>
              </w:rPr>
            </w:pPr>
            <w:r w:rsidRPr="006A787A">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6A787A" w:rsidRDefault="00A30614" w:rsidP="0015650D">
            <w:pPr>
              <w:rPr>
                <w:sz w:val="24"/>
                <w:szCs w:val="24"/>
              </w:rPr>
            </w:pPr>
          </w:p>
          <w:p w:rsidR="00A30614" w:rsidRPr="006A787A" w:rsidRDefault="00A30614" w:rsidP="0015650D">
            <w:pPr>
              <w:rPr>
                <w:sz w:val="24"/>
                <w:szCs w:val="24"/>
              </w:rPr>
            </w:pPr>
            <w:r w:rsidRPr="006A787A">
              <w:rPr>
                <w:sz w:val="24"/>
                <w:szCs w:val="24"/>
              </w:rPr>
              <w:t>«___ »__________20 ___ года</w:t>
            </w:r>
          </w:p>
        </w:tc>
      </w:tr>
      <w:tr w:rsidR="00A30614" w:rsidRPr="006A787A" w:rsidTr="0015650D">
        <w:tc>
          <w:tcPr>
            <w:tcW w:w="487" w:type="pct"/>
            <w:shd w:val="clear" w:color="auto" w:fill="auto"/>
          </w:tcPr>
          <w:p w:rsidR="00A30614" w:rsidRPr="006A787A" w:rsidRDefault="00A30614" w:rsidP="0015650D">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Необходимость установления перехо</w:t>
            </w:r>
            <w:r w:rsidRPr="006A787A">
              <w:rPr>
                <w:sz w:val="24"/>
                <w:szCs w:val="24"/>
              </w:rPr>
              <w:t>д</w:t>
            </w:r>
            <w:r w:rsidRPr="006A787A">
              <w:rPr>
                <w:sz w:val="24"/>
                <w:szCs w:val="24"/>
              </w:rPr>
              <w:lastRenderedPageBreak/>
              <w:t>ных положений (переходного периода):</w:t>
            </w:r>
          </w:p>
          <w:p w:rsidR="00A30614" w:rsidRPr="006A787A" w:rsidRDefault="00A30614" w:rsidP="0015650D">
            <w:pPr>
              <w:pBdr>
                <w:bottom w:val="single" w:sz="4" w:space="1" w:color="auto"/>
              </w:pBdr>
              <w:jc w:val="center"/>
              <w:rPr>
                <w:sz w:val="24"/>
                <w:szCs w:val="24"/>
              </w:rPr>
            </w:pPr>
          </w:p>
          <w:p w:rsidR="00A30614" w:rsidRPr="006A787A" w:rsidRDefault="00A30614" w:rsidP="0015650D">
            <w:pPr>
              <w:jc w:val="center"/>
              <w:rPr>
                <w:sz w:val="20"/>
                <w:szCs w:val="20"/>
              </w:rPr>
            </w:pPr>
            <w:r w:rsidRPr="006A787A">
              <w:rPr>
                <w:sz w:val="20"/>
                <w:szCs w:val="20"/>
              </w:rPr>
              <w:t xml:space="preserve"> (</w:t>
            </w:r>
            <w:proofErr w:type="gramStart"/>
            <w:r w:rsidRPr="006A787A">
              <w:rPr>
                <w:sz w:val="20"/>
                <w:szCs w:val="20"/>
              </w:rPr>
              <w:t>есть</w:t>
            </w:r>
            <w:proofErr w:type="gramEnd"/>
            <w:r w:rsidRPr="006A787A">
              <w:rPr>
                <w:sz w:val="20"/>
                <w:szCs w:val="20"/>
              </w:rPr>
              <w:t>/ нет)</w:t>
            </w:r>
          </w:p>
        </w:tc>
        <w:tc>
          <w:tcPr>
            <w:tcW w:w="398" w:type="pct"/>
            <w:shd w:val="clear" w:color="auto" w:fill="auto"/>
          </w:tcPr>
          <w:p w:rsidR="00A30614" w:rsidRPr="006A787A" w:rsidRDefault="00A30614" w:rsidP="0015650D">
            <w:pPr>
              <w:jc w:val="center"/>
              <w:rPr>
                <w:sz w:val="24"/>
                <w:szCs w:val="24"/>
                <w:lang w:val="en-US"/>
              </w:rPr>
            </w:pPr>
            <w:r w:rsidRPr="006A787A">
              <w:rPr>
                <w:sz w:val="24"/>
                <w:szCs w:val="24"/>
                <w:lang w:val="en-US"/>
              </w:rPr>
              <w:lastRenderedPageBreak/>
              <w:t>1</w:t>
            </w:r>
            <w:r w:rsidRPr="006A787A">
              <w:rPr>
                <w:sz w:val="24"/>
                <w:szCs w:val="24"/>
              </w:rPr>
              <w:t>2</w:t>
            </w:r>
            <w:r w:rsidRPr="006A787A">
              <w:rPr>
                <w:sz w:val="24"/>
                <w:szCs w:val="24"/>
                <w:lang w:val="en-US"/>
              </w:rPr>
              <w:t>.3.</w:t>
            </w:r>
          </w:p>
        </w:tc>
        <w:tc>
          <w:tcPr>
            <w:tcW w:w="1868" w:type="pct"/>
            <w:shd w:val="clear" w:color="auto" w:fill="auto"/>
          </w:tcPr>
          <w:p w:rsidR="00A30614" w:rsidRPr="006A787A" w:rsidRDefault="00A30614" w:rsidP="0015650D">
            <w:pPr>
              <w:pBdr>
                <w:bottom w:val="single" w:sz="4" w:space="1" w:color="auto"/>
              </w:pBdr>
              <w:rPr>
                <w:sz w:val="24"/>
                <w:szCs w:val="24"/>
              </w:rPr>
            </w:pPr>
            <w:r w:rsidRPr="006A787A">
              <w:rPr>
                <w:sz w:val="24"/>
                <w:szCs w:val="24"/>
              </w:rPr>
              <w:t>Срок (если есть необходимость):</w:t>
            </w:r>
          </w:p>
          <w:p w:rsidR="00A30614" w:rsidRPr="006A787A" w:rsidRDefault="00A30614" w:rsidP="0015650D">
            <w:pPr>
              <w:pBdr>
                <w:bottom w:val="single" w:sz="4" w:space="1" w:color="auto"/>
              </w:pBdr>
              <w:jc w:val="center"/>
              <w:rPr>
                <w:sz w:val="24"/>
                <w:szCs w:val="24"/>
              </w:rPr>
            </w:pPr>
          </w:p>
          <w:p w:rsidR="00A30614" w:rsidRPr="006A787A" w:rsidRDefault="00A30614" w:rsidP="0015650D">
            <w:pPr>
              <w:jc w:val="center"/>
              <w:rPr>
                <w:sz w:val="20"/>
                <w:szCs w:val="20"/>
              </w:rPr>
            </w:pPr>
            <w:r w:rsidRPr="006A787A">
              <w:rPr>
                <w:sz w:val="24"/>
                <w:szCs w:val="24"/>
              </w:rPr>
              <w:t xml:space="preserve"> </w:t>
            </w:r>
            <w:r w:rsidRPr="006A787A">
              <w:rPr>
                <w:sz w:val="20"/>
                <w:szCs w:val="20"/>
              </w:rPr>
              <w:t>(дней с момента принятия проекта но</w:t>
            </w:r>
            <w:r w:rsidRPr="006A787A">
              <w:rPr>
                <w:sz w:val="20"/>
                <w:szCs w:val="20"/>
              </w:rPr>
              <w:t>р</w:t>
            </w:r>
            <w:r w:rsidRPr="006A787A">
              <w:rPr>
                <w:sz w:val="20"/>
                <w:szCs w:val="20"/>
              </w:rPr>
              <w:t>мативного правового акта)</w:t>
            </w:r>
          </w:p>
        </w:tc>
      </w:tr>
    </w:tbl>
    <w:p w:rsidR="00A30614" w:rsidRPr="006A787A" w:rsidRDefault="00A30614" w:rsidP="00A30614">
      <w:pPr>
        <w:tabs>
          <w:tab w:val="left" w:pos="3600"/>
        </w:tabs>
        <w:rPr>
          <w:sz w:val="24"/>
          <w:szCs w:val="24"/>
        </w:rPr>
      </w:pPr>
      <w:r w:rsidRPr="006A787A">
        <w:rPr>
          <w:sz w:val="24"/>
          <w:szCs w:val="24"/>
        </w:rPr>
        <w:lastRenderedPageBreak/>
        <w:tab/>
      </w:r>
    </w:p>
    <w:p w:rsidR="00A30614" w:rsidRPr="006A787A" w:rsidRDefault="00A30614" w:rsidP="00A30614">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A30614" w:rsidRPr="006A787A" w:rsidTr="0015650D">
        <w:tc>
          <w:tcPr>
            <w:tcW w:w="4564" w:type="dxa"/>
            <w:tcBorders>
              <w:top w:val="nil"/>
              <w:left w:val="nil"/>
              <w:bottom w:val="single" w:sz="4" w:space="0" w:color="auto"/>
              <w:right w:val="nil"/>
            </w:tcBorders>
            <w:vAlign w:val="bottom"/>
          </w:tcPr>
          <w:p w:rsidR="00A30614" w:rsidRPr="006A787A" w:rsidRDefault="00A30614" w:rsidP="0015650D">
            <w:pPr>
              <w:autoSpaceDE w:val="0"/>
              <w:autoSpaceDN w:val="0"/>
              <w:jc w:val="center"/>
              <w:rPr>
                <w:sz w:val="24"/>
                <w:szCs w:val="24"/>
              </w:rPr>
            </w:pPr>
          </w:p>
        </w:tc>
        <w:tc>
          <w:tcPr>
            <w:tcW w:w="993" w:type="dxa"/>
            <w:tcBorders>
              <w:top w:val="nil"/>
              <w:left w:val="nil"/>
              <w:bottom w:val="nil"/>
              <w:right w:val="nil"/>
            </w:tcBorders>
            <w:vAlign w:val="bottom"/>
          </w:tcPr>
          <w:p w:rsidR="00A30614" w:rsidRPr="006A787A" w:rsidRDefault="00A30614"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6A787A" w:rsidRDefault="00A30614" w:rsidP="0015650D">
            <w:pPr>
              <w:autoSpaceDE w:val="0"/>
              <w:autoSpaceDN w:val="0"/>
              <w:jc w:val="center"/>
              <w:rPr>
                <w:sz w:val="24"/>
                <w:szCs w:val="24"/>
              </w:rPr>
            </w:pPr>
          </w:p>
        </w:tc>
        <w:tc>
          <w:tcPr>
            <w:tcW w:w="170" w:type="dxa"/>
            <w:tcBorders>
              <w:top w:val="nil"/>
              <w:left w:val="nil"/>
              <w:bottom w:val="nil"/>
              <w:right w:val="nil"/>
            </w:tcBorders>
            <w:vAlign w:val="bottom"/>
          </w:tcPr>
          <w:p w:rsidR="00A30614" w:rsidRPr="006A787A" w:rsidRDefault="00A30614"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6A787A" w:rsidRDefault="00A30614" w:rsidP="0015650D">
            <w:pPr>
              <w:autoSpaceDE w:val="0"/>
              <w:autoSpaceDN w:val="0"/>
              <w:jc w:val="center"/>
              <w:rPr>
                <w:sz w:val="24"/>
                <w:szCs w:val="24"/>
              </w:rPr>
            </w:pPr>
          </w:p>
        </w:tc>
      </w:tr>
      <w:tr w:rsidR="00A30614" w:rsidRPr="006A787A" w:rsidTr="0015650D">
        <w:tc>
          <w:tcPr>
            <w:tcW w:w="4564"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30614" w:rsidRPr="006A787A" w:rsidRDefault="00A30614" w:rsidP="0015650D">
            <w:pPr>
              <w:autoSpaceDE w:val="0"/>
              <w:autoSpaceDN w:val="0"/>
              <w:rPr>
                <w:sz w:val="24"/>
                <w:szCs w:val="24"/>
              </w:rPr>
            </w:pPr>
          </w:p>
        </w:tc>
        <w:tc>
          <w:tcPr>
            <w:tcW w:w="1985"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30614" w:rsidRPr="006A787A" w:rsidRDefault="00A30614" w:rsidP="0015650D">
            <w:pPr>
              <w:autoSpaceDE w:val="0"/>
              <w:autoSpaceDN w:val="0"/>
              <w:rPr>
                <w:sz w:val="24"/>
                <w:szCs w:val="24"/>
              </w:rPr>
            </w:pPr>
          </w:p>
        </w:tc>
        <w:tc>
          <w:tcPr>
            <w:tcW w:w="1672"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Подпись</w:t>
            </w:r>
          </w:p>
        </w:tc>
      </w:tr>
    </w:tbl>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1C" w:rsidRDefault="0001071C">
      <w:r>
        <w:separator/>
      </w:r>
    </w:p>
  </w:endnote>
  <w:endnote w:type="continuationSeparator" w:id="0">
    <w:p w:rsidR="0001071C" w:rsidRDefault="0001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1C" w:rsidRDefault="0001071C">
      <w:r>
        <w:separator/>
      </w:r>
    </w:p>
  </w:footnote>
  <w:footnote w:type="continuationSeparator" w:id="0">
    <w:p w:rsidR="0001071C" w:rsidRDefault="0001071C">
      <w:r>
        <w:continuationSeparator/>
      </w:r>
    </w:p>
  </w:footnote>
  <w:footnote w:id="1">
    <w:p w:rsidR="00A30614" w:rsidRPr="00140CFB" w:rsidRDefault="00A30614"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w:t>
      </w:r>
      <w:r w:rsidRPr="00DA4B5B">
        <w:t>з</w:t>
      </w:r>
      <w:r w:rsidRPr="00DA4B5B">
        <w:t>действия.</w:t>
      </w:r>
    </w:p>
  </w:footnote>
  <w:footnote w:id="2">
    <w:p w:rsidR="00A30614" w:rsidRPr="00B10580" w:rsidRDefault="00A30614"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4316FE">
        <w:pPr>
          <w:pStyle w:val="a4"/>
          <w:jc w:val="center"/>
        </w:pPr>
        <w:fldSimple w:instr="PAGE   \* MERGEFORMAT">
          <w:r w:rsidR="00A30614">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7584-0342-4CC4-B301-6C5F02E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2018-07-13T04:07:00Z</dcterms:created>
  <dcterms:modified xsi:type="dcterms:W3CDTF">2018-07-13T04:07:00Z</dcterms:modified>
</cp:coreProperties>
</file>